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8F500" w14:textId="7A0F0044" w:rsidR="00BB5824" w:rsidRPr="00EC6740" w:rsidRDefault="00AA11CF">
      <w:pPr>
        <w:rPr>
          <w:rFonts w:ascii="ＭＳ 明朝" w:eastAsia="ＭＳ 明朝" w:hAnsi="ＭＳ 明朝"/>
          <w:b/>
          <w:sz w:val="24"/>
          <w:szCs w:val="24"/>
        </w:rPr>
      </w:pPr>
      <w:r w:rsidRPr="00EC6740">
        <w:rPr>
          <w:rFonts w:ascii="ＭＳ 明朝" w:eastAsia="ＭＳ 明朝" w:hAnsi="ＭＳ 明朝" w:hint="eastAsia"/>
          <w:b/>
          <w:sz w:val="24"/>
          <w:szCs w:val="24"/>
        </w:rPr>
        <w:t>ヒヤリ</w:t>
      </w:r>
      <w:r w:rsidR="00980F57" w:rsidRPr="00EC6740">
        <w:rPr>
          <w:rFonts w:ascii="ＭＳ 明朝" w:eastAsia="ＭＳ 明朝" w:hAnsi="ＭＳ 明朝" w:hint="eastAsia"/>
          <w:b/>
          <w:sz w:val="24"/>
          <w:szCs w:val="24"/>
        </w:rPr>
        <w:t>・</w:t>
      </w:r>
      <w:r w:rsidRPr="00EC6740">
        <w:rPr>
          <w:rFonts w:ascii="ＭＳ 明朝" w:eastAsia="ＭＳ 明朝" w:hAnsi="ＭＳ 明朝" w:hint="eastAsia"/>
          <w:b/>
          <w:sz w:val="24"/>
          <w:szCs w:val="24"/>
        </w:rPr>
        <w:t>ハット事例</w:t>
      </w:r>
    </w:p>
    <w:p w14:paraId="09C15F85" w14:textId="6A86274E" w:rsidR="00980F57" w:rsidRDefault="00980F57">
      <w:pPr>
        <w:rPr>
          <w:rFonts w:ascii="ＭＳ 明朝" w:eastAsia="ＭＳ 明朝" w:hAnsi="ＭＳ 明朝"/>
          <w:sz w:val="22"/>
        </w:rPr>
      </w:pPr>
    </w:p>
    <w:tbl>
      <w:tblPr>
        <w:tblStyle w:val="a7"/>
        <w:tblW w:w="9060" w:type="dxa"/>
        <w:tblLook w:val="04A0" w:firstRow="1" w:lastRow="0" w:firstColumn="1" w:lastColumn="0" w:noHBand="0" w:noVBand="1"/>
      </w:tblPr>
      <w:tblGrid>
        <w:gridCol w:w="1842"/>
        <w:gridCol w:w="4104"/>
        <w:gridCol w:w="3114"/>
      </w:tblGrid>
      <w:tr w:rsidR="00B54E70" w14:paraId="2A7BBC52" w14:textId="77777777" w:rsidTr="00EC6740">
        <w:trPr>
          <w:gridAfter w:val="1"/>
          <w:wAfter w:w="3111" w:type="dxa"/>
        </w:trPr>
        <w:tc>
          <w:tcPr>
            <w:tcW w:w="5949" w:type="dxa"/>
            <w:gridSpan w:val="2"/>
            <w:vAlign w:val="center"/>
          </w:tcPr>
          <w:p w14:paraId="04401BEB" w14:textId="6EE07999" w:rsidR="00B54E70" w:rsidRDefault="00B54E70" w:rsidP="005E5201">
            <w:pPr>
              <w:rPr>
                <w:rFonts w:ascii="ＭＳ 明朝" w:eastAsia="ＭＳ 明朝" w:hAnsi="ＭＳ 明朝" w:hint="eastAsia"/>
                <w:sz w:val="22"/>
              </w:rPr>
            </w:pPr>
            <w:r>
              <w:rPr>
                <w:rFonts w:ascii="ＭＳ 明朝" w:eastAsia="ＭＳ 明朝" w:hAnsi="ＭＳ 明朝" w:hint="eastAsia"/>
                <w:sz w:val="22"/>
              </w:rPr>
              <w:t>墜落・転落</w:t>
            </w:r>
          </w:p>
        </w:tc>
      </w:tr>
      <w:tr w:rsidR="00B54E70" w14:paraId="1A7ABB88" w14:textId="77777777" w:rsidTr="00EC6740">
        <w:trPr>
          <w:gridAfter w:val="1"/>
          <w:wAfter w:w="3111" w:type="dxa"/>
        </w:trPr>
        <w:tc>
          <w:tcPr>
            <w:tcW w:w="1843" w:type="dxa"/>
            <w:vAlign w:val="center"/>
          </w:tcPr>
          <w:p w14:paraId="67F4673C" w14:textId="77777777" w:rsidR="00B54E70" w:rsidRDefault="00B54E70" w:rsidP="005E5201">
            <w:pPr>
              <w:rPr>
                <w:rFonts w:ascii="ＭＳ 明朝" w:eastAsia="ＭＳ 明朝" w:hAnsi="ＭＳ 明朝" w:hint="eastAsia"/>
                <w:sz w:val="22"/>
              </w:rPr>
            </w:pPr>
            <w:r>
              <w:rPr>
                <w:rFonts w:ascii="ＭＳ 明朝" w:eastAsia="ＭＳ 明朝" w:hAnsi="ＭＳ 明朝" w:hint="eastAsia"/>
                <w:sz w:val="22"/>
              </w:rPr>
              <w:t>作業の種類</w:t>
            </w:r>
          </w:p>
        </w:tc>
        <w:tc>
          <w:tcPr>
            <w:tcW w:w="4106" w:type="dxa"/>
            <w:vAlign w:val="center"/>
          </w:tcPr>
          <w:p w14:paraId="262953A6" w14:textId="095A8B22" w:rsidR="00B54E70" w:rsidRDefault="00B54E70" w:rsidP="005E5201">
            <w:pPr>
              <w:rPr>
                <w:rFonts w:ascii="ＭＳ 明朝" w:eastAsia="ＭＳ 明朝" w:hAnsi="ＭＳ 明朝" w:hint="eastAsia"/>
                <w:sz w:val="22"/>
              </w:rPr>
            </w:pPr>
            <w:r w:rsidRPr="00B54E70">
              <w:rPr>
                <w:rFonts w:ascii="ＭＳ 明朝" w:eastAsia="ＭＳ 明朝" w:hAnsi="ＭＳ 明朝" w:hint="eastAsia"/>
                <w:sz w:val="22"/>
              </w:rPr>
              <w:t>トラック荷台上でシート掛け作業中に足を踏みはずしそうになった</w:t>
            </w:r>
          </w:p>
        </w:tc>
      </w:tr>
      <w:tr w:rsidR="00B54E70" w14:paraId="5EF88D8A" w14:textId="77777777" w:rsidTr="00EC6740">
        <w:trPr>
          <w:gridAfter w:val="1"/>
          <w:wAfter w:w="3111" w:type="dxa"/>
        </w:trPr>
        <w:tc>
          <w:tcPr>
            <w:tcW w:w="1843" w:type="dxa"/>
            <w:vAlign w:val="center"/>
          </w:tcPr>
          <w:p w14:paraId="71791B08" w14:textId="77777777" w:rsidR="00B54E70" w:rsidRDefault="00B54E70" w:rsidP="005E5201">
            <w:pPr>
              <w:rPr>
                <w:rFonts w:ascii="ＭＳ 明朝" w:eastAsia="ＭＳ 明朝" w:hAnsi="ＭＳ 明朝"/>
                <w:sz w:val="22"/>
              </w:rPr>
            </w:pPr>
            <w:r>
              <w:rPr>
                <w:rFonts w:ascii="ＭＳ 明朝" w:eastAsia="ＭＳ 明朝" w:hAnsi="ＭＳ 明朝" w:hint="eastAsia"/>
                <w:sz w:val="22"/>
              </w:rPr>
              <w:t>ヒヤリ</w:t>
            </w:r>
          </w:p>
          <w:p w14:paraId="4E0EFED0" w14:textId="77777777" w:rsidR="00B54E70" w:rsidRDefault="00B54E70" w:rsidP="005E5201">
            <w:pPr>
              <w:rPr>
                <w:rFonts w:ascii="ＭＳ 明朝" w:eastAsia="ＭＳ 明朝" w:hAnsi="ＭＳ 明朝" w:hint="eastAsia"/>
                <w:sz w:val="22"/>
              </w:rPr>
            </w:pPr>
            <w:r>
              <w:rPr>
                <w:rFonts w:ascii="ＭＳ 明朝" w:eastAsia="ＭＳ 明朝" w:hAnsi="ＭＳ 明朝" w:hint="eastAsia"/>
                <w:sz w:val="22"/>
              </w:rPr>
              <w:t>ハット</w:t>
            </w:r>
          </w:p>
        </w:tc>
        <w:tc>
          <w:tcPr>
            <w:tcW w:w="4106" w:type="dxa"/>
            <w:vAlign w:val="center"/>
          </w:tcPr>
          <w:p w14:paraId="3052439C" w14:textId="56D8C305" w:rsidR="00B54E70" w:rsidRDefault="00B54E70" w:rsidP="005E5201">
            <w:pPr>
              <w:rPr>
                <w:rFonts w:ascii="ＭＳ 明朝" w:eastAsia="ＭＳ 明朝" w:hAnsi="ＭＳ 明朝" w:hint="eastAsia"/>
                <w:sz w:val="22"/>
              </w:rPr>
            </w:pPr>
            <w:r>
              <w:rPr>
                <w:rFonts w:ascii="ＭＳ 明朝" w:eastAsia="ＭＳ 明朝" w:hAnsi="ＭＳ 明朝" w:hint="eastAsia"/>
                <w:sz w:val="22"/>
              </w:rPr>
              <w:t>荷物</w:t>
            </w:r>
            <w:r w:rsidRPr="00B54E70">
              <w:rPr>
                <w:rFonts w:ascii="ＭＳ 明朝" w:eastAsia="ＭＳ 明朝" w:hAnsi="ＭＳ 明朝"/>
                <w:sz w:val="22"/>
              </w:rPr>
              <w:t>をトラックに積み込んだあとシート掛け作業に入った。 左側にシートを止め全面にシートを張り右側に荷とあおりの間を移動中足元がふらつき転倒しそうになった。</w:t>
            </w:r>
          </w:p>
        </w:tc>
      </w:tr>
      <w:tr w:rsidR="00B54E70" w14:paraId="529AD324" w14:textId="77777777" w:rsidTr="00EC6740">
        <w:tc>
          <w:tcPr>
            <w:tcW w:w="1838" w:type="dxa"/>
          </w:tcPr>
          <w:p w14:paraId="57B9B7B0" w14:textId="056F0365" w:rsidR="00B54E70" w:rsidRDefault="00B54E70">
            <w:pPr>
              <w:rPr>
                <w:rFonts w:ascii="ＭＳ 明朝" w:eastAsia="ＭＳ 明朝" w:hAnsi="ＭＳ 明朝"/>
                <w:sz w:val="22"/>
              </w:rPr>
            </w:pPr>
            <w:bookmarkStart w:id="0" w:name="_Hlk180664491"/>
            <w:r w:rsidRPr="00B54E70">
              <w:rPr>
                <w:rFonts w:ascii="ＭＳ 明朝" w:eastAsia="ＭＳ 明朝" w:hAnsi="ＭＳ 明朝" w:hint="eastAsia"/>
                <w:sz w:val="22"/>
              </w:rPr>
              <w:t>原因</w:t>
            </w:r>
          </w:p>
        </w:tc>
        <w:tc>
          <w:tcPr>
            <w:tcW w:w="7222" w:type="dxa"/>
            <w:gridSpan w:val="2"/>
          </w:tcPr>
          <w:p w14:paraId="5FB6577F" w14:textId="379EC150" w:rsidR="00EC6740" w:rsidRPr="00EC6740" w:rsidRDefault="00EC6740" w:rsidP="00EC6740">
            <w:pPr>
              <w:rPr>
                <w:rFonts w:ascii="ＭＳ 明朝" w:eastAsia="ＭＳ 明朝" w:hAnsi="ＭＳ 明朝"/>
                <w:sz w:val="22"/>
              </w:rPr>
            </w:pPr>
            <w:r>
              <w:rPr>
                <w:rFonts w:ascii="ＭＳ 明朝" w:eastAsia="ＭＳ 明朝" w:hAnsi="ＭＳ 明朝"/>
                <w:noProof/>
                <w:sz w:val="22"/>
              </w:rPr>
              <w:drawing>
                <wp:anchor distT="0" distB="0" distL="114300" distR="114300" simplePos="0" relativeHeight="251659264" behindDoc="1" locked="0" layoutInCell="1" allowOverlap="1" wp14:anchorId="4D5753F4" wp14:editId="31356A69">
                  <wp:simplePos x="0" y="0"/>
                  <wp:positionH relativeFrom="column">
                    <wp:posOffset>2677160</wp:posOffset>
                  </wp:positionH>
                  <wp:positionV relativeFrom="paragraph">
                    <wp:posOffset>-1811020</wp:posOffset>
                  </wp:positionV>
                  <wp:extent cx="1762125" cy="1762125"/>
                  <wp:effectExtent l="0" t="0" r="9525"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6740">
              <w:rPr>
                <w:rFonts w:ascii="ＭＳ 明朝" w:eastAsia="ＭＳ 明朝" w:hAnsi="ＭＳ 明朝" w:hint="eastAsia"/>
                <w:sz w:val="22"/>
              </w:rPr>
              <w:t>・不安全な足場（アオリとダンボール）を移動した。</w:t>
            </w:r>
          </w:p>
          <w:p w14:paraId="0AC8C0D8" w14:textId="7F3EAAC7" w:rsidR="00B54E70" w:rsidRDefault="00EC6740" w:rsidP="00EC6740">
            <w:pPr>
              <w:rPr>
                <w:rFonts w:ascii="ＭＳ 明朝" w:eastAsia="ＭＳ 明朝" w:hAnsi="ＭＳ 明朝"/>
                <w:sz w:val="22"/>
              </w:rPr>
            </w:pPr>
            <w:r w:rsidRPr="00EC6740">
              <w:rPr>
                <w:rFonts w:ascii="ＭＳ 明朝" w:eastAsia="ＭＳ 明朝" w:hAnsi="ＭＳ 明朝" w:hint="eastAsia"/>
                <w:sz w:val="22"/>
              </w:rPr>
              <w:t>・急いでいたため足元を確かめなかった。</w:t>
            </w:r>
          </w:p>
        </w:tc>
      </w:tr>
      <w:tr w:rsidR="00B54E70" w14:paraId="7E736891" w14:textId="77777777" w:rsidTr="00EC6740">
        <w:tc>
          <w:tcPr>
            <w:tcW w:w="1838" w:type="dxa"/>
          </w:tcPr>
          <w:p w14:paraId="18A30085" w14:textId="54CFD000" w:rsidR="00B54E70" w:rsidRDefault="00B54E70">
            <w:pPr>
              <w:rPr>
                <w:rFonts w:ascii="ＭＳ 明朝" w:eastAsia="ＭＳ 明朝" w:hAnsi="ＭＳ 明朝"/>
                <w:sz w:val="22"/>
              </w:rPr>
            </w:pPr>
            <w:r>
              <w:rPr>
                <w:rFonts w:ascii="ＭＳ 明朝" w:eastAsia="ＭＳ 明朝" w:hAnsi="ＭＳ 明朝" w:hint="eastAsia"/>
                <w:sz w:val="22"/>
              </w:rPr>
              <w:t>対策</w:t>
            </w:r>
          </w:p>
        </w:tc>
        <w:tc>
          <w:tcPr>
            <w:tcW w:w="7222" w:type="dxa"/>
            <w:gridSpan w:val="2"/>
          </w:tcPr>
          <w:p w14:paraId="7E9AF298" w14:textId="7DB53A4D" w:rsidR="00EC6740" w:rsidRPr="00EC6740" w:rsidRDefault="00EC6740" w:rsidP="00EC6740">
            <w:pPr>
              <w:rPr>
                <w:rFonts w:ascii="ＭＳ 明朝" w:eastAsia="ＭＳ 明朝" w:hAnsi="ＭＳ 明朝"/>
                <w:sz w:val="22"/>
              </w:rPr>
            </w:pPr>
            <w:r w:rsidRPr="00EC6740">
              <w:rPr>
                <w:rFonts w:ascii="ＭＳ 明朝" w:eastAsia="ＭＳ 明朝" w:hAnsi="ＭＳ 明朝" w:hint="eastAsia"/>
                <w:sz w:val="22"/>
              </w:rPr>
              <w:t>・積み付け積み卸し作業は、安全な足場設備を準備する。</w:t>
            </w:r>
          </w:p>
          <w:p w14:paraId="1959BCF6" w14:textId="6FBBCAEA" w:rsidR="00EC6740" w:rsidRPr="00EC6740" w:rsidRDefault="00EC6740" w:rsidP="00EC6740">
            <w:pPr>
              <w:rPr>
                <w:rFonts w:ascii="ＭＳ 明朝" w:eastAsia="ＭＳ 明朝" w:hAnsi="ＭＳ 明朝"/>
                <w:sz w:val="22"/>
              </w:rPr>
            </w:pPr>
            <w:r w:rsidRPr="00EC6740">
              <w:rPr>
                <w:rFonts w:ascii="ＭＳ 明朝" w:eastAsia="ＭＳ 明朝" w:hAnsi="ＭＳ 明朝" w:hint="eastAsia"/>
                <w:sz w:val="22"/>
              </w:rPr>
              <w:t>・シート掛け、シートはずし作業では、作業台を準備して、足元が不安全な状態での作業をしないようにする。</w:t>
            </w:r>
          </w:p>
          <w:p w14:paraId="4057AC22" w14:textId="22B2FA11" w:rsidR="00B54E70" w:rsidRDefault="00EC6740" w:rsidP="00EC6740">
            <w:pPr>
              <w:rPr>
                <w:rFonts w:ascii="ＭＳ 明朝" w:eastAsia="ＭＳ 明朝" w:hAnsi="ＭＳ 明朝"/>
                <w:sz w:val="22"/>
              </w:rPr>
            </w:pPr>
            <w:r w:rsidRPr="00EC6740">
              <w:rPr>
                <w:rFonts w:ascii="ＭＳ 明朝" w:eastAsia="ＭＳ 明朝" w:hAnsi="ＭＳ 明朝" w:hint="eastAsia"/>
                <w:sz w:val="22"/>
              </w:rPr>
              <w:t>・安全帽を着用する。</w:t>
            </w:r>
          </w:p>
        </w:tc>
      </w:tr>
      <w:bookmarkEnd w:id="0"/>
    </w:tbl>
    <w:p w14:paraId="2B0F47BE" w14:textId="20563E56" w:rsidR="00B54E70" w:rsidRDefault="00B54E70">
      <w:pPr>
        <w:rPr>
          <w:rFonts w:ascii="ＭＳ 明朝" w:eastAsia="ＭＳ 明朝" w:hAnsi="ＭＳ 明朝" w:hint="eastAsia"/>
          <w:sz w:val="22"/>
        </w:rPr>
      </w:pPr>
    </w:p>
    <w:tbl>
      <w:tblPr>
        <w:tblStyle w:val="a7"/>
        <w:tblW w:w="9060" w:type="dxa"/>
        <w:tblLook w:val="04A0" w:firstRow="1" w:lastRow="0" w:firstColumn="1" w:lastColumn="0" w:noHBand="0" w:noVBand="1"/>
      </w:tblPr>
      <w:tblGrid>
        <w:gridCol w:w="1842"/>
        <w:gridCol w:w="4104"/>
        <w:gridCol w:w="3114"/>
      </w:tblGrid>
      <w:tr w:rsidR="00980F57" w14:paraId="7D86344B" w14:textId="77777777" w:rsidTr="00EC6740">
        <w:trPr>
          <w:gridAfter w:val="1"/>
          <w:wAfter w:w="3114" w:type="dxa"/>
        </w:trPr>
        <w:tc>
          <w:tcPr>
            <w:tcW w:w="5946" w:type="dxa"/>
            <w:gridSpan w:val="2"/>
            <w:vAlign w:val="center"/>
          </w:tcPr>
          <w:p w14:paraId="0ECD8579" w14:textId="5DA85288" w:rsidR="00980F57" w:rsidRDefault="00980F57">
            <w:pPr>
              <w:rPr>
                <w:rFonts w:ascii="ＭＳ 明朝" w:eastAsia="ＭＳ 明朝" w:hAnsi="ＭＳ 明朝" w:hint="eastAsia"/>
                <w:sz w:val="22"/>
              </w:rPr>
            </w:pPr>
            <w:r>
              <w:rPr>
                <w:rFonts w:ascii="ＭＳ 明朝" w:eastAsia="ＭＳ 明朝" w:hAnsi="ＭＳ 明朝" w:hint="eastAsia"/>
                <w:sz w:val="22"/>
              </w:rPr>
              <w:t>墜落・転落</w:t>
            </w:r>
          </w:p>
        </w:tc>
      </w:tr>
      <w:tr w:rsidR="00980F57" w14:paraId="3A3265A0" w14:textId="77777777" w:rsidTr="00EC6740">
        <w:trPr>
          <w:gridAfter w:val="1"/>
          <w:wAfter w:w="3114" w:type="dxa"/>
        </w:trPr>
        <w:tc>
          <w:tcPr>
            <w:tcW w:w="1842" w:type="dxa"/>
            <w:vAlign w:val="center"/>
          </w:tcPr>
          <w:p w14:paraId="773C32DF" w14:textId="676A1119" w:rsidR="00980F57" w:rsidRDefault="00980F57">
            <w:pPr>
              <w:rPr>
                <w:rFonts w:ascii="ＭＳ 明朝" w:eastAsia="ＭＳ 明朝" w:hAnsi="ＭＳ 明朝" w:hint="eastAsia"/>
                <w:sz w:val="22"/>
              </w:rPr>
            </w:pPr>
            <w:r>
              <w:rPr>
                <w:rFonts w:ascii="ＭＳ 明朝" w:eastAsia="ＭＳ 明朝" w:hAnsi="ＭＳ 明朝" w:hint="eastAsia"/>
                <w:sz w:val="22"/>
              </w:rPr>
              <w:t>作業の種類</w:t>
            </w:r>
          </w:p>
        </w:tc>
        <w:tc>
          <w:tcPr>
            <w:tcW w:w="4104" w:type="dxa"/>
            <w:vAlign w:val="center"/>
          </w:tcPr>
          <w:p w14:paraId="5B788926" w14:textId="6A80563F" w:rsidR="00980F57" w:rsidRDefault="00980F57">
            <w:pPr>
              <w:rPr>
                <w:rFonts w:ascii="ＭＳ 明朝" w:eastAsia="ＭＳ 明朝" w:hAnsi="ＭＳ 明朝" w:hint="eastAsia"/>
                <w:sz w:val="22"/>
              </w:rPr>
            </w:pPr>
            <w:r>
              <w:rPr>
                <w:rFonts w:ascii="ＭＳ 明朝" w:eastAsia="ＭＳ 明朝" w:hAnsi="ＭＳ 明朝" w:hint="eastAsia"/>
                <w:sz w:val="22"/>
              </w:rPr>
              <w:t>木の剪定</w:t>
            </w:r>
          </w:p>
        </w:tc>
      </w:tr>
      <w:tr w:rsidR="00980F57" w14:paraId="00E617BA" w14:textId="77777777" w:rsidTr="00EC6740">
        <w:trPr>
          <w:gridAfter w:val="1"/>
          <w:wAfter w:w="3114" w:type="dxa"/>
        </w:trPr>
        <w:tc>
          <w:tcPr>
            <w:tcW w:w="1842" w:type="dxa"/>
            <w:vAlign w:val="center"/>
          </w:tcPr>
          <w:p w14:paraId="5F23341E" w14:textId="77777777" w:rsidR="00980F57" w:rsidRDefault="00980F57">
            <w:pPr>
              <w:rPr>
                <w:rFonts w:ascii="ＭＳ 明朝" w:eastAsia="ＭＳ 明朝" w:hAnsi="ＭＳ 明朝"/>
                <w:sz w:val="22"/>
              </w:rPr>
            </w:pPr>
            <w:r>
              <w:rPr>
                <w:rFonts w:ascii="ＭＳ 明朝" w:eastAsia="ＭＳ 明朝" w:hAnsi="ＭＳ 明朝" w:hint="eastAsia"/>
                <w:sz w:val="22"/>
              </w:rPr>
              <w:t>ヒヤリ</w:t>
            </w:r>
          </w:p>
          <w:p w14:paraId="2DFE80D0" w14:textId="37840792" w:rsidR="00980F57" w:rsidRDefault="00980F57">
            <w:pPr>
              <w:rPr>
                <w:rFonts w:ascii="ＭＳ 明朝" w:eastAsia="ＭＳ 明朝" w:hAnsi="ＭＳ 明朝" w:hint="eastAsia"/>
                <w:sz w:val="22"/>
              </w:rPr>
            </w:pPr>
            <w:r>
              <w:rPr>
                <w:rFonts w:ascii="ＭＳ 明朝" w:eastAsia="ＭＳ 明朝" w:hAnsi="ＭＳ 明朝" w:hint="eastAsia"/>
                <w:sz w:val="22"/>
              </w:rPr>
              <w:t>ハット</w:t>
            </w:r>
          </w:p>
        </w:tc>
        <w:tc>
          <w:tcPr>
            <w:tcW w:w="4104" w:type="dxa"/>
            <w:vAlign w:val="center"/>
          </w:tcPr>
          <w:p w14:paraId="17A06F9A" w14:textId="2F01D50A" w:rsidR="00980F57" w:rsidRDefault="00980F57">
            <w:pPr>
              <w:rPr>
                <w:rFonts w:ascii="ＭＳ 明朝" w:eastAsia="ＭＳ 明朝" w:hAnsi="ＭＳ 明朝" w:hint="eastAsia"/>
                <w:sz w:val="22"/>
              </w:rPr>
            </w:pPr>
            <w:r w:rsidRPr="00980F57">
              <w:rPr>
                <w:rFonts w:ascii="ＭＳ 明朝" w:eastAsia="ＭＳ 明朝" w:hAnsi="ＭＳ 明朝" w:hint="eastAsia"/>
                <w:sz w:val="22"/>
              </w:rPr>
              <w:t>脚立を使って木を剪定していたときに、足を踏み外して地面に落下しそうになった。木にしがみつこうとした際、手を負傷した。</w:t>
            </w:r>
          </w:p>
        </w:tc>
      </w:tr>
      <w:tr w:rsidR="00EC6740" w14:paraId="384B403D" w14:textId="77777777" w:rsidTr="00EC6740">
        <w:tc>
          <w:tcPr>
            <w:tcW w:w="1842" w:type="dxa"/>
          </w:tcPr>
          <w:p w14:paraId="3ED83AE0" w14:textId="77777777" w:rsidR="00EC6740" w:rsidRDefault="00EC6740" w:rsidP="005E5201">
            <w:pPr>
              <w:rPr>
                <w:rFonts w:ascii="ＭＳ 明朝" w:eastAsia="ＭＳ 明朝" w:hAnsi="ＭＳ 明朝"/>
                <w:sz w:val="22"/>
              </w:rPr>
            </w:pPr>
            <w:r w:rsidRPr="00B54E70">
              <w:rPr>
                <w:rFonts w:ascii="ＭＳ 明朝" w:eastAsia="ＭＳ 明朝" w:hAnsi="ＭＳ 明朝" w:hint="eastAsia"/>
                <w:sz w:val="22"/>
              </w:rPr>
              <w:t>原因</w:t>
            </w:r>
          </w:p>
        </w:tc>
        <w:tc>
          <w:tcPr>
            <w:tcW w:w="7218" w:type="dxa"/>
            <w:gridSpan w:val="2"/>
          </w:tcPr>
          <w:p w14:paraId="2CDC0314" w14:textId="5954518D" w:rsidR="00EC6740" w:rsidRPr="00EC6740" w:rsidRDefault="00EC6740" w:rsidP="00EC6740">
            <w:pPr>
              <w:rPr>
                <w:rFonts w:ascii="ＭＳ 明朝" w:eastAsia="ＭＳ 明朝" w:hAnsi="ＭＳ 明朝"/>
                <w:noProof/>
                <w:sz w:val="22"/>
              </w:rPr>
            </w:pPr>
            <w:r>
              <w:rPr>
                <w:rFonts w:ascii="ＭＳ 明朝" w:eastAsia="ＭＳ 明朝" w:hAnsi="ＭＳ 明朝"/>
                <w:noProof/>
                <w:sz w:val="22"/>
              </w:rPr>
              <w:drawing>
                <wp:anchor distT="0" distB="0" distL="114300" distR="114300" simplePos="0" relativeHeight="251660288" behindDoc="1" locked="0" layoutInCell="1" allowOverlap="1" wp14:anchorId="6A2A90C6" wp14:editId="15609B30">
                  <wp:simplePos x="0" y="0"/>
                  <wp:positionH relativeFrom="margin">
                    <wp:posOffset>2810510</wp:posOffset>
                  </wp:positionH>
                  <wp:positionV relativeFrom="paragraph">
                    <wp:posOffset>-1441450</wp:posOffset>
                  </wp:positionV>
                  <wp:extent cx="1400175" cy="1400175"/>
                  <wp:effectExtent l="0" t="0" r="9525" b="9525"/>
                  <wp:wrapNone/>
                  <wp:docPr id="7" name="図 7" descr="C:\Users\yoshimura hidenori\Desktop\hiy1-456-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oshimura hidenori\Desktop\hiy1-456-31-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6740">
              <w:rPr>
                <w:rFonts w:ascii="ＭＳ 明朝" w:eastAsia="ＭＳ 明朝" w:hAnsi="ＭＳ 明朝" w:hint="eastAsia"/>
                <w:noProof/>
                <w:sz w:val="22"/>
              </w:rPr>
              <w:t>・足元の確認をしていなかったこと。</w:t>
            </w:r>
          </w:p>
          <w:p w14:paraId="1DC20BCC" w14:textId="0F6EDCDA" w:rsidR="00EC6740" w:rsidRDefault="00EC6740" w:rsidP="00EC6740">
            <w:pPr>
              <w:rPr>
                <w:rFonts w:ascii="ＭＳ 明朝" w:eastAsia="ＭＳ 明朝" w:hAnsi="ＭＳ 明朝"/>
                <w:sz w:val="22"/>
              </w:rPr>
            </w:pPr>
            <w:r w:rsidRPr="00EC6740">
              <w:rPr>
                <w:rFonts w:ascii="ＭＳ 明朝" w:eastAsia="ＭＳ 明朝" w:hAnsi="ＭＳ 明朝" w:hint="eastAsia"/>
                <w:noProof/>
                <w:sz w:val="22"/>
              </w:rPr>
              <w:t>・素手で剪定作業をしたこと</w:t>
            </w:r>
          </w:p>
        </w:tc>
      </w:tr>
      <w:tr w:rsidR="00EC6740" w14:paraId="0E31734D" w14:textId="77777777" w:rsidTr="00EC6740">
        <w:tc>
          <w:tcPr>
            <w:tcW w:w="1842" w:type="dxa"/>
          </w:tcPr>
          <w:p w14:paraId="39EC47AA" w14:textId="77777777" w:rsidR="00EC6740" w:rsidRDefault="00EC6740" w:rsidP="005E5201">
            <w:pPr>
              <w:rPr>
                <w:rFonts w:ascii="ＭＳ 明朝" w:eastAsia="ＭＳ 明朝" w:hAnsi="ＭＳ 明朝"/>
                <w:sz w:val="22"/>
              </w:rPr>
            </w:pPr>
            <w:r>
              <w:rPr>
                <w:rFonts w:ascii="ＭＳ 明朝" w:eastAsia="ＭＳ 明朝" w:hAnsi="ＭＳ 明朝" w:hint="eastAsia"/>
                <w:sz w:val="22"/>
              </w:rPr>
              <w:t>対策</w:t>
            </w:r>
          </w:p>
        </w:tc>
        <w:tc>
          <w:tcPr>
            <w:tcW w:w="7218" w:type="dxa"/>
            <w:gridSpan w:val="2"/>
          </w:tcPr>
          <w:p w14:paraId="1125F3C9" w14:textId="16C80320" w:rsidR="00EC6740" w:rsidRPr="00EC6740" w:rsidRDefault="00EC6740" w:rsidP="00EC6740">
            <w:pPr>
              <w:rPr>
                <w:rFonts w:ascii="ＭＳ 明朝" w:eastAsia="ＭＳ 明朝" w:hAnsi="ＭＳ 明朝"/>
                <w:sz w:val="22"/>
              </w:rPr>
            </w:pPr>
            <w:r w:rsidRPr="00EC6740">
              <w:rPr>
                <w:rFonts w:ascii="ＭＳ 明朝" w:eastAsia="ＭＳ 明朝" w:hAnsi="ＭＳ 明朝" w:hint="eastAsia"/>
                <w:sz w:val="22"/>
              </w:rPr>
              <w:t>・脚立はステップの面積が広いものを使用する。</w:t>
            </w:r>
          </w:p>
          <w:p w14:paraId="78061E83" w14:textId="4922DBBA" w:rsidR="00EC6740" w:rsidRPr="00EC6740" w:rsidRDefault="00EC6740" w:rsidP="00EC6740">
            <w:pPr>
              <w:rPr>
                <w:rFonts w:ascii="ＭＳ 明朝" w:eastAsia="ＭＳ 明朝" w:hAnsi="ＭＳ 明朝"/>
                <w:sz w:val="22"/>
              </w:rPr>
            </w:pPr>
            <w:r w:rsidRPr="00EC6740">
              <w:rPr>
                <w:rFonts w:ascii="ＭＳ 明朝" w:eastAsia="ＭＳ 明朝" w:hAnsi="ＭＳ 明朝" w:hint="eastAsia"/>
                <w:sz w:val="22"/>
              </w:rPr>
              <w:t>・脚立での作業時は慎重に足元を確認する。</w:t>
            </w:r>
          </w:p>
          <w:p w14:paraId="4BAEDBC2" w14:textId="1DCD8625" w:rsidR="00EC6740" w:rsidRDefault="00EC6740" w:rsidP="00EC6740">
            <w:pPr>
              <w:rPr>
                <w:rFonts w:ascii="ＭＳ 明朝" w:eastAsia="ＭＳ 明朝" w:hAnsi="ＭＳ 明朝"/>
                <w:sz w:val="22"/>
              </w:rPr>
            </w:pPr>
            <w:r w:rsidRPr="00EC6740">
              <w:rPr>
                <w:rFonts w:ascii="ＭＳ 明朝" w:eastAsia="ＭＳ 明朝" w:hAnsi="ＭＳ 明朝" w:hint="eastAsia"/>
                <w:sz w:val="22"/>
              </w:rPr>
              <w:t>・軍手を装着する。</w:t>
            </w:r>
          </w:p>
        </w:tc>
      </w:tr>
    </w:tbl>
    <w:p w14:paraId="1C7FA8C4" w14:textId="229F3B42" w:rsidR="00EC6740" w:rsidRDefault="00EC6740">
      <w:pPr>
        <w:rPr>
          <w:rFonts w:ascii="ＭＳ 明朝" w:eastAsia="ＭＳ 明朝" w:hAnsi="ＭＳ 明朝" w:hint="eastAsia"/>
          <w:sz w:val="22"/>
        </w:rPr>
      </w:pPr>
    </w:p>
    <w:tbl>
      <w:tblPr>
        <w:tblStyle w:val="a7"/>
        <w:tblW w:w="9060" w:type="dxa"/>
        <w:tblLook w:val="04A0" w:firstRow="1" w:lastRow="0" w:firstColumn="1" w:lastColumn="0" w:noHBand="0" w:noVBand="1"/>
      </w:tblPr>
      <w:tblGrid>
        <w:gridCol w:w="1842"/>
        <w:gridCol w:w="4104"/>
        <w:gridCol w:w="3114"/>
      </w:tblGrid>
      <w:tr w:rsidR="00980F57" w14:paraId="3A2BAA8F" w14:textId="77777777" w:rsidTr="006702D7">
        <w:trPr>
          <w:gridAfter w:val="1"/>
          <w:wAfter w:w="3111" w:type="dxa"/>
        </w:trPr>
        <w:tc>
          <w:tcPr>
            <w:tcW w:w="5949" w:type="dxa"/>
            <w:gridSpan w:val="2"/>
            <w:vAlign w:val="center"/>
          </w:tcPr>
          <w:p w14:paraId="4C7B8860" w14:textId="77777777" w:rsidR="00980F57" w:rsidRDefault="00980F57" w:rsidP="005E5201">
            <w:pPr>
              <w:rPr>
                <w:rFonts w:ascii="ＭＳ 明朝" w:eastAsia="ＭＳ 明朝" w:hAnsi="ＭＳ 明朝" w:hint="eastAsia"/>
                <w:sz w:val="22"/>
              </w:rPr>
            </w:pPr>
            <w:r>
              <w:rPr>
                <w:rFonts w:ascii="ＭＳ 明朝" w:eastAsia="ＭＳ 明朝" w:hAnsi="ＭＳ 明朝" w:hint="eastAsia"/>
                <w:sz w:val="22"/>
              </w:rPr>
              <w:t>墜落・転落</w:t>
            </w:r>
          </w:p>
        </w:tc>
      </w:tr>
      <w:tr w:rsidR="00980F57" w14:paraId="69CBDAFD" w14:textId="77777777" w:rsidTr="006702D7">
        <w:trPr>
          <w:gridAfter w:val="1"/>
          <w:wAfter w:w="3111" w:type="dxa"/>
        </w:trPr>
        <w:tc>
          <w:tcPr>
            <w:tcW w:w="1843" w:type="dxa"/>
            <w:vAlign w:val="center"/>
          </w:tcPr>
          <w:p w14:paraId="383B0811" w14:textId="77777777" w:rsidR="00980F57" w:rsidRDefault="00980F57" w:rsidP="005E5201">
            <w:pPr>
              <w:rPr>
                <w:rFonts w:ascii="ＭＳ 明朝" w:eastAsia="ＭＳ 明朝" w:hAnsi="ＭＳ 明朝" w:hint="eastAsia"/>
                <w:sz w:val="22"/>
              </w:rPr>
            </w:pPr>
            <w:r>
              <w:rPr>
                <w:rFonts w:ascii="ＭＳ 明朝" w:eastAsia="ＭＳ 明朝" w:hAnsi="ＭＳ 明朝" w:hint="eastAsia"/>
                <w:sz w:val="22"/>
              </w:rPr>
              <w:t>作業の種類</w:t>
            </w:r>
          </w:p>
        </w:tc>
        <w:tc>
          <w:tcPr>
            <w:tcW w:w="4106" w:type="dxa"/>
            <w:vAlign w:val="center"/>
          </w:tcPr>
          <w:p w14:paraId="4BB13F07" w14:textId="2691EE85" w:rsidR="00980F57" w:rsidRDefault="00980F57" w:rsidP="005E5201">
            <w:pPr>
              <w:rPr>
                <w:rFonts w:ascii="ＭＳ 明朝" w:eastAsia="ＭＳ 明朝" w:hAnsi="ＭＳ 明朝" w:hint="eastAsia"/>
                <w:sz w:val="22"/>
              </w:rPr>
            </w:pPr>
            <w:r w:rsidRPr="00980F57">
              <w:rPr>
                <w:rFonts w:ascii="ＭＳ 明朝" w:eastAsia="ＭＳ 明朝" w:hAnsi="ＭＳ 明朝" w:hint="eastAsia"/>
                <w:sz w:val="22"/>
              </w:rPr>
              <w:t>給食調理場でコンロ上のダクトを清掃中、転落しそうになった</w:t>
            </w:r>
          </w:p>
        </w:tc>
      </w:tr>
      <w:tr w:rsidR="00980F57" w14:paraId="209FD96C" w14:textId="77777777" w:rsidTr="006702D7">
        <w:trPr>
          <w:gridAfter w:val="1"/>
          <w:wAfter w:w="3111" w:type="dxa"/>
        </w:trPr>
        <w:tc>
          <w:tcPr>
            <w:tcW w:w="1843" w:type="dxa"/>
            <w:vAlign w:val="center"/>
          </w:tcPr>
          <w:p w14:paraId="4C9D07E2" w14:textId="77777777" w:rsidR="00980F57" w:rsidRDefault="00980F57" w:rsidP="005E5201">
            <w:pPr>
              <w:rPr>
                <w:rFonts w:ascii="ＭＳ 明朝" w:eastAsia="ＭＳ 明朝" w:hAnsi="ＭＳ 明朝"/>
                <w:sz w:val="22"/>
              </w:rPr>
            </w:pPr>
            <w:r>
              <w:rPr>
                <w:rFonts w:ascii="ＭＳ 明朝" w:eastAsia="ＭＳ 明朝" w:hAnsi="ＭＳ 明朝" w:hint="eastAsia"/>
                <w:sz w:val="22"/>
              </w:rPr>
              <w:t>ヒヤリ</w:t>
            </w:r>
          </w:p>
          <w:p w14:paraId="3F443920" w14:textId="77777777" w:rsidR="00980F57" w:rsidRDefault="00980F57" w:rsidP="005E5201">
            <w:pPr>
              <w:rPr>
                <w:rFonts w:ascii="ＭＳ 明朝" w:eastAsia="ＭＳ 明朝" w:hAnsi="ＭＳ 明朝" w:hint="eastAsia"/>
                <w:sz w:val="22"/>
              </w:rPr>
            </w:pPr>
            <w:r>
              <w:rPr>
                <w:rFonts w:ascii="ＭＳ 明朝" w:eastAsia="ＭＳ 明朝" w:hAnsi="ＭＳ 明朝" w:hint="eastAsia"/>
                <w:sz w:val="22"/>
              </w:rPr>
              <w:t>ハット</w:t>
            </w:r>
          </w:p>
        </w:tc>
        <w:tc>
          <w:tcPr>
            <w:tcW w:w="4106" w:type="dxa"/>
            <w:vAlign w:val="center"/>
          </w:tcPr>
          <w:p w14:paraId="37505A2A" w14:textId="452A3502" w:rsidR="00980F57" w:rsidRDefault="00980F57" w:rsidP="005E5201">
            <w:pPr>
              <w:rPr>
                <w:rFonts w:ascii="ＭＳ 明朝" w:eastAsia="ＭＳ 明朝" w:hAnsi="ＭＳ 明朝" w:hint="eastAsia"/>
                <w:sz w:val="22"/>
              </w:rPr>
            </w:pPr>
            <w:r w:rsidRPr="00980F57">
              <w:rPr>
                <w:rFonts w:ascii="ＭＳ 明朝" w:eastAsia="ＭＳ 明朝" w:hAnsi="ＭＳ 明朝" w:hint="eastAsia"/>
                <w:sz w:val="22"/>
              </w:rPr>
              <w:t>厨房のコンロ</w:t>
            </w:r>
            <w:r w:rsidRPr="00980F57">
              <w:rPr>
                <w:rFonts w:ascii="ＭＳ 明朝" w:eastAsia="ＭＳ 明朝" w:hAnsi="ＭＳ 明朝"/>
                <w:sz w:val="22"/>
              </w:rPr>
              <w:t>上に段ボールと丸椅子を重ねて登り、頭上のダクト内をスポンジと洗剤で清掃をしていたところ、バランスを崩して転落しそうになった。</w:t>
            </w:r>
          </w:p>
        </w:tc>
      </w:tr>
      <w:tr w:rsidR="006702D7" w14:paraId="028CD4F5" w14:textId="77777777" w:rsidTr="006702D7">
        <w:tc>
          <w:tcPr>
            <w:tcW w:w="1838" w:type="dxa"/>
          </w:tcPr>
          <w:p w14:paraId="4D8569C7" w14:textId="2C718A93" w:rsidR="006702D7" w:rsidRDefault="006702D7">
            <w:pPr>
              <w:rPr>
                <w:rFonts w:ascii="ＭＳ 明朝" w:eastAsia="ＭＳ 明朝" w:hAnsi="ＭＳ 明朝"/>
                <w:sz w:val="22"/>
              </w:rPr>
            </w:pPr>
            <w:r w:rsidRPr="006702D7">
              <w:rPr>
                <w:rFonts w:ascii="ＭＳ 明朝" w:eastAsia="ＭＳ 明朝" w:hAnsi="ＭＳ 明朝" w:hint="eastAsia"/>
                <w:sz w:val="22"/>
              </w:rPr>
              <w:t>原因</w:t>
            </w:r>
          </w:p>
        </w:tc>
        <w:tc>
          <w:tcPr>
            <w:tcW w:w="7222" w:type="dxa"/>
            <w:gridSpan w:val="2"/>
          </w:tcPr>
          <w:p w14:paraId="1237D255" w14:textId="7B7FAEFE" w:rsidR="006702D7" w:rsidRDefault="006702D7">
            <w:pPr>
              <w:rPr>
                <w:rFonts w:ascii="ＭＳ 明朝" w:eastAsia="ＭＳ 明朝" w:hAnsi="ＭＳ 明朝"/>
                <w:sz w:val="22"/>
              </w:rPr>
            </w:pPr>
            <w:r>
              <w:rPr>
                <w:rFonts w:ascii="ＭＳ 明朝" w:eastAsia="ＭＳ 明朝" w:hAnsi="ＭＳ 明朝"/>
                <w:noProof/>
                <w:sz w:val="22"/>
              </w:rPr>
              <w:drawing>
                <wp:anchor distT="0" distB="0" distL="114300" distR="114300" simplePos="0" relativeHeight="251661312" behindDoc="1" locked="0" layoutInCell="1" allowOverlap="1" wp14:anchorId="06E6A6DC" wp14:editId="718B05DA">
                  <wp:simplePos x="0" y="0"/>
                  <wp:positionH relativeFrom="column">
                    <wp:posOffset>2887345</wp:posOffset>
                  </wp:positionH>
                  <wp:positionV relativeFrom="paragraph">
                    <wp:posOffset>-1574165</wp:posOffset>
                  </wp:positionV>
                  <wp:extent cx="1485900" cy="1485900"/>
                  <wp:effectExtent l="0" t="0" r="0" b="0"/>
                  <wp:wrapNone/>
                  <wp:docPr id="9" name="図 9" descr="C:\Users\yoshimura hidenori\Desktop\hiy1-449-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yoshimura hidenori\Desktop\hiy1-449-3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02D7">
              <w:rPr>
                <w:rFonts w:ascii="ＭＳ 明朝" w:eastAsia="ＭＳ 明朝" w:hAnsi="ＭＳ 明朝" w:hint="eastAsia"/>
                <w:sz w:val="22"/>
              </w:rPr>
              <w:t>・高所の作業にも関わらず、安定した足場を設けず作業を行ったこと。</w:t>
            </w:r>
          </w:p>
        </w:tc>
      </w:tr>
      <w:tr w:rsidR="006702D7" w14:paraId="44584670" w14:textId="77777777" w:rsidTr="006702D7">
        <w:tc>
          <w:tcPr>
            <w:tcW w:w="1838" w:type="dxa"/>
          </w:tcPr>
          <w:p w14:paraId="6FD278D1" w14:textId="6D81CC8E" w:rsidR="006702D7" w:rsidRDefault="006702D7">
            <w:pPr>
              <w:rPr>
                <w:rFonts w:ascii="ＭＳ 明朝" w:eastAsia="ＭＳ 明朝" w:hAnsi="ＭＳ 明朝"/>
                <w:sz w:val="22"/>
              </w:rPr>
            </w:pPr>
            <w:r w:rsidRPr="006702D7">
              <w:rPr>
                <w:rFonts w:ascii="ＭＳ 明朝" w:eastAsia="ＭＳ 明朝" w:hAnsi="ＭＳ 明朝" w:hint="eastAsia"/>
                <w:sz w:val="22"/>
              </w:rPr>
              <w:t>対策</w:t>
            </w:r>
          </w:p>
        </w:tc>
        <w:tc>
          <w:tcPr>
            <w:tcW w:w="7222" w:type="dxa"/>
            <w:gridSpan w:val="2"/>
          </w:tcPr>
          <w:p w14:paraId="1E63D25F" w14:textId="5085D0E1" w:rsidR="006702D7" w:rsidRPr="006702D7" w:rsidRDefault="006702D7" w:rsidP="006702D7">
            <w:pPr>
              <w:rPr>
                <w:rFonts w:ascii="ＭＳ 明朝" w:eastAsia="ＭＳ 明朝" w:hAnsi="ＭＳ 明朝"/>
                <w:sz w:val="22"/>
              </w:rPr>
            </w:pPr>
            <w:r w:rsidRPr="006702D7">
              <w:rPr>
                <w:rFonts w:ascii="ＭＳ 明朝" w:eastAsia="ＭＳ 明朝" w:hAnsi="ＭＳ 明朝" w:hint="eastAsia"/>
                <w:sz w:val="22"/>
              </w:rPr>
              <w:t>・丸椅子ではなく、適切な足場を用意すること。</w:t>
            </w:r>
          </w:p>
          <w:p w14:paraId="7871E482" w14:textId="768A3C62" w:rsidR="006702D7" w:rsidRDefault="006702D7" w:rsidP="006702D7">
            <w:pPr>
              <w:rPr>
                <w:rFonts w:ascii="ＭＳ 明朝" w:eastAsia="ＭＳ 明朝" w:hAnsi="ＭＳ 明朝"/>
                <w:sz w:val="22"/>
              </w:rPr>
            </w:pPr>
            <w:r w:rsidRPr="006702D7">
              <w:rPr>
                <w:rFonts w:ascii="ＭＳ 明朝" w:eastAsia="ＭＳ 明朝" w:hAnsi="ＭＳ 明朝" w:hint="eastAsia"/>
                <w:sz w:val="22"/>
              </w:rPr>
              <w:t>・柄の付いたブラシを用いるなど、足場を用いない代替手段を検討すること。</w:t>
            </w:r>
          </w:p>
        </w:tc>
      </w:tr>
    </w:tbl>
    <w:p w14:paraId="44623020" w14:textId="33312930" w:rsidR="00EC6740" w:rsidRDefault="00EC6740">
      <w:pPr>
        <w:rPr>
          <w:rFonts w:ascii="ＭＳ 明朝" w:eastAsia="ＭＳ 明朝" w:hAnsi="ＭＳ 明朝"/>
          <w:sz w:val="22"/>
        </w:rPr>
      </w:pPr>
    </w:p>
    <w:tbl>
      <w:tblPr>
        <w:tblStyle w:val="a7"/>
        <w:tblW w:w="9060" w:type="dxa"/>
        <w:tblLook w:val="04A0" w:firstRow="1" w:lastRow="0" w:firstColumn="1" w:lastColumn="0" w:noHBand="0" w:noVBand="1"/>
      </w:tblPr>
      <w:tblGrid>
        <w:gridCol w:w="1842"/>
        <w:gridCol w:w="4104"/>
        <w:gridCol w:w="3114"/>
      </w:tblGrid>
      <w:tr w:rsidR="006702D7" w14:paraId="783A7550" w14:textId="77777777" w:rsidTr="005E5201">
        <w:trPr>
          <w:gridAfter w:val="1"/>
          <w:wAfter w:w="3111" w:type="dxa"/>
        </w:trPr>
        <w:tc>
          <w:tcPr>
            <w:tcW w:w="5949" w:type="dxa"/>
            <w:gridSpan w:val="2"/>
            <w:vAlign w:val="center"/>
          </w:tcPr>
          <w:p w14:paraId="2DED008A" w14:textId="2663B1D7" w:rsidR="006702D7" w:rsidRDefault="00F670A1" w:rsidP="005E5201">
            <w:pPr>
              <w:rPr>
                <w:rFonts w:ascii="ＭＳ 明朝" w:eastAsia="ＭＳ 明朝" w:hAnsi="ＭＳ 明朝" w:hint="eastAsia"/>
                <w:sz w:val="22"/>
              </w:rPr>
            </w:pPr>
            <w:r>
              <w:rPr>
                <w:rFonts w:ascii="ＭＳ 明朝" w:eastAsia="ＭＳ 明朝" w:hAnsi="ＭＳ 明朝" w:hint="eastAsia"/>
                <w:sz w:val="22"/>
              </w:rPr>
              <w:lastRenderedPageBreak/>
              <w:t>転倒</w:t>
            </w:r>
          </w:p>
        </w:tc>
      </w:tr>
      <w:tr w:rsidR="006702D7" w14:paraId="729048EB" w14:textId="77777777" w:rsidTr="005E5201">
        <w:trPr>
          <w:gridAfter w:val="1"/>
          <w:wAfter w:w="3111" w:type="dxa"/>
        </w:trPr>
        <w:tc>
          <w:tcPr>
            <w:tcW w:w="1843" w:type="dxa"/>
            <w:vAlign w:val="center"/>
          </w:tcPr>
          <w:p w14:paraId="75B36D54" w14:textId="77777777" w:rsidR="006702D7" w:rsidRDefault="006702D7" w:rsidP="005E5201">
            <w:pPr>
              <w:rPr>
                <w:rFonts w:ascii="ＭＳ 明朝" w:eastAsia="ＭＳ 明朝" w:hAnsi="ＭＳ 明朝" w:hint="eastAsia"/>
                <w:sz w:val="22"/>
              </w:rPr>
            </w:pPr>
            <w:r>
              <w:rPr>
                <w:rFonts w:ascii="ＭＳ 明朝" w:eastAsia="ＭＳ 明朝" w:hAnsi="ＭＳ 明朝" w:hint="eastAsia"/>
                <w:sz w:val="22"/>
              </w:rPr>
              <w:t>作業の種類</w:t>
            </w:r>
          </w:p>
        </w:tc>
        <w:tc>
          <w:tcPr>
            <w:tcW w:w="4106" w:type="dxa"/>
            <w:vAlign w:val="center"/>
          </w:tcPr>
          <w:p w14:paraId="7F7625AD" w14:textId="0390E68E" w:rsidR="006702D7" w:rsidRDefault="00AF12C0" w:rsidP="005E5201">
            <w:pPr>
              <w:rPr>
                <w:rFonts w:ascii="ＭＳ 明朝" w:eastAsia="ＭＳ 明朝" w:hAnsi="ＭＳ 明朝" w:hint="eastAsia"/>
                <w:sz w:val="22"/>
              </w:rPr>
            </w:pPr>
            <w:r w:rsidRPr="00AF12C0">
              <w:rPr>
                <w:rFonts w:ascii="ＭＳ 明朝" w:eastAsia="ＭＳ 明朝" w:hAnsi="ＭＳ 明朝" w:hint="eastAsia"/>
                <w:sz w:val="22"/>
              </w:rPr>
              <w:t>食材の片づけ</w:t>
            </w:r>
          </w:p>
        </w:tc>
      </w:tr>
      <w:tr w:rsidR="006702D7" w14:paraId="628DCE59" w14:textId="77777777" w:rsidTr="005E5201">
        <w:trPr>
          <w:gridAfter w:val="1"/>
          <w:wAfter w:w="3111" w:type="dxa"/>
        </w:trPr>
        <w:tc>
          <w:tcPr>
            <w:tcW w:w="1843" w:type="dxa"/>
            <w:vAlign w:val="center"/>
          </w:tcPr>
          <w:p w14:paraId="244A4EF1" w14:textId="77777777" w:rsidR="006702D7" w:rsidRDefault="006702D7" w:rsidP="005E5201">
            <w:pPr>
              <w:rPr>
                <w:rFonts w:ascii="ＭＳ 明朝" w:eastAsia="ＭＳ 明朝" w:hAnsi="ＭＳ 明朝"/>
                <w:sz w:val="22"/>
              </w:rPr>
            </w:pPr>
            <w:r>
              <w:rPr>
                <w:rFonts w:ascii="ＭＳ 明朝" w:eastAsia="ＭＳ 明朝" w:hAnsi="ＭＳ 明朝" w:hint="eastAsia"/>
                <w:sz w:val="22"/>
              </w:rPr>
              <w:t>ヒヤリ</w:t>
            </w:r>
          </w:p>
          <w:p w14:paraId="51C338DC" w14:textId="77777777" w:rsidR="006702D7" w:rsidRDefault="006702D7" w:rsidP="005E5201">
            <w:pPr>
              <w:rPr>
                <w:rFonts w:ascii="ＭＳ 明朝" w:eastAsia="ＭＳ 明朝" w:hAnsi="ＭＳ 明朝" w:hint="eastAsia"/>
                <w:sz w:val="22"/>
              </w:rPr>
            </w:pPr>
            <w:r>
              <w:rPr>
                <w:rFonts w:ascii="ＭＳ 明朝" w:eastAsia="ＭＳ 明朝" w:hAnsi="ＭＳ 明朝" w:hint="eastAsia"/>
                <w:sz w:val="22"/>
              </w:rPr>
              <w:t>ハット</w:t>
            </w:r>
          </w:p>
        </w:tc>
        <w:tc>
          <w:tcPr>
            <w:tcW w:w="4106" w:type="dxa"/>
            <w:vAlign w:val="center"/>
          </w:tcPr>
          <w:p w14:paraId="49692A6F" w14:textId="4625652E" w:rsidR="006702D7" w:rsidRDefault="00F670A1" w:rsidP="005E5201">
            <w:pPr>
              <w:rPr>
                <w:rFonts w:ascii="ＭＳ 明朝" w:eastAsia="ＭＳ 明朝" w:hAnsi="ＭＳ 明朝" w:hint="eastAsia"/>
                <w:sz w:val="22"/>
              </w:rPr>
            </w:pPr>
            <w:r w:rsidRPr="00F670A1">
              <w:rPr>
                <w:rFonts w:ascii="ＭＳ 明朝" w:eastAsia="ＭＳ 明朝" w:hAnsi="ＭＳ 明朝" w:hint="eastAsia"/>
                <w:sz w:val="22"/>
              </w:rPr>
              <w:t>厨房内で食材をしまうため冷蔵庫に近づこうとした際、床が寸胴なべの洗浄作業のために濡れており、足を滑らせ転倒しそうになった。</w:t>
            </w:r>
          </w:p>
        </w:tc>
      </w:tr>
      <w:tr w:rsidR="006702D7" w14:paraId="7C846E4A" w14:textId="77777777" w:rsidTr="005E5201">
        <w:tc>
          <w:tcPr>
            <w:tcW w:w="1838" w:type="dxa"/>
          </w:tcPr>
          <w:p w14:paraId="753206FE" w14:textId="77777777" w:rsidR="006702D7" w:rsidRDefault="006702D7" w:rsidP="005E5201">
            <w:pPr>
              <w:rPr>
                <w:rFonts w:ascii="ＭＳ 明朝" w:eastAsia="ＭＳ 明朝" w:hAnsi="ＭＳ 明朝"/>
                <w:sz w:val="22"/>
              </w:rPr>
            </w:pPr>
            <w:r w:rsidRPr="006702D7">
              <w:rPr>
                <w:rFonts w:ascii="ＭＳ 明朝" w:eastAsia="ＭＳ 明朝" w:hAnsi="ＭＳ 明朝" w:hint="eastAsia"/>
                <w:sz w:val="22"/>
              </w:rPr>
              <w:t>原因</w:t>
            </w:r>
          </w:p>
        </w:tc>
        <w:tc>
          <w:tcPr>
            <w:tcW w:w="7222" w:type="dxa"/>
            <w:gridSpan w:val="2"/>
          </w:tcPr>
          <w:p w14:paraId="1B43363C" w14:textId="2B493656" w:rsidR="006702D7" w:rsidRDefault="00F670A1" w:rsidP="005E5201">
            <w:pPr>
              <w:rPr>
                <w:rFonts w:ascii="ＭＳ 明朝" w:eastAsia="ＭＳ 明朝" w:hAnsi="ＭＳ 明朝"/>
                <w:sz w:val="22"/>
              </w:rPr>
            </w:pPr>
            <w:r>
              <w:rPr>
                <w:rFonts w:ascii="ＭＳ 明朝" w:eastAsia="ＭＳ 明朝" w:hAnsi="ＭＳ 明朝" w:hint="eastAsia"/>
                <w:noProof/>
                <w:sz w:val="22"/>
              </w:rPr>
              <w:drawing>
                <wp:anchor distT="0" distB="0" distL="114300" distR="114300" simplePos="0" relativeHeight="251662336" behindDoc="1" locked="0" layoutInCell="1" allowOverlap="1" wp14:anchorId="4A53AB55" wp14:editId="207FBBB6">
                  <wp:simplePos x="0" y="0"/>
                  <wp:positionH relativeFrom="column">
                    <wp:posOffset>2915920</wp:posOffset>
                  </wp:positionH>
                  <wp:positionV relativeFrom="paragraph">
                    <wp:posOffset>-1336040</wp:posOffset>
                  </wp:positionV>
                  <wp:extent cx="1238250" cy="1238250"/>
                  <wp:effectExtent l="0" t="0" r="0" b="0"/>
                  <wp:wrapNone/>
                  <wp:docPr id="11" name="図 11" descr="C:\Users\yoshimura hidenori\Desktop\hiy1-329-2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yoshimura hidenori\Desktop\hiy1-329-23-1.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70A1">
              <w:rPr>
                <w:rFonts w:ascii="ＭＳ 明朝" w:eastAsia="ＭＳ 明朝" w:hAnsi="ＭＳ 明朝" w:hint="eastAsia"/>
                <w:sz w:val="22"/>
              </w:rPr>
              <w:t>厨房の床が洗浄作業のために濡れていた。また、その状況に十分な注意を払わなかったこと。</w:t>
            </w:r>
          </w:p>
        </w:tc>
      </w:tr>
      <w:tr w:rsidR="006702D7" w14:paraId="581D5B7B" w14:textId="77777777" w:rsidTr="005E5201">
        <w:tc>
          <w:tcPr>
            <w:tcW w:w="1838" w:type="dxa"/>
          </w:tcPr>
          <w:p w14:paraId="7F880C8F" w14:textId="77777777" w:rsidR="006702D7" w:rsidRDefault="006702D7" w:rsidP="005E5201">
            <w:pPr>
              <w:rPr>
                <w:rFonts w:ascii="ＭＳ 明朝" w:eastAsia="ＭＳ 明朝" w:hAnsi="ＭＳ 明朝"/>
                <w:sz w:val="22"/>
              </w:rPr>
            </w:pPr>
            <w:r w:rsidRPr="006702D7">
              <w:rPr>
                <w:rFonts w:ascii="ＭＳ 明朝" w:eastAsia="ＭＳ 明朝" w:hAnsi="ＭＳ 明朝" w:hint="eastAsia"/>
                <w:sz w:val="22"/>
              </w:rPr>
              <w:t>対策</w:t>
            </w:r>
          </w:p>
        </w:tc>
        <w:tc>
          <w:tcPr>
            <w:tcW w:w="7222" w:type="dxa"/>
            <w:gridSpan w:val="2"/>
          </w:tcPr>
          <w:p w14:paraId="05A2EC5E" w14:textId="5EF1696A" w:rsidR="00F670A1" w:rsidRPr="00F670A1" w:rsidRDefault="006702D7" w:rsidP="00F670A1">
            <w:pPr>
              <w:rPr>
                <w:rFonts w:ascii="ＭＳ 明朝" w:eastAsia="ＭＳ 明朝" w:hAnsi="ＭＳ 明朝"/>
                <w:sz w:val="22"/>
              </w:rPr>
            </w:pPr>
            <w:r w:rsidRPr="006702D7">
              <w:rPr>
                <w:rFonts w:ascii="ＭＳ 明朝" w:eastAsia="ＭＳ 明朝" w:hAnsi="ＭＳ 明朝" w:hint="eastAsia"/>
                <w:sz w:val="22"/>
              </w:rPr>
              <w:t>・</w:t>
            </w:r>
            <w:r w:rsidR="00F670A1" w:rsidRPr="00F670A1">
              <w:rPr>
                <w:rFonts w:ascii="ＭＳ 明朝" w:eastAsia="ＭＳ 明朝" w:hAnsi="ＭＳ 明朝" w:hint="eastAsia"/>
                <w:sz w:val="22"/>
              </w:rPr>
              <w:t>床面が濡れていることの注意喚起用の表示物等を設置すること。</w:t>
            </w:r>
          </w:p>
          <w:p w14:paraId="16CD2BFE" w14:textId="72C283DA" w:rsidR="006702D7" w:rsidRDefault="00F670A1" w:rsidP="00F670A1">
            <w:pPr>
              <w:rPr>
                <w:rFonts w:ascii="ＭＳ 明朝" w:eastAsia="ＭＳ 明朝" w:hAnsi="ＭＳ 明朝"/>
                <w:sz w:val="22"/>
              </w:rPr>
            </w:pPr>
            <w:r>
              <w:rPr>
                <w:rFonts w:ascii="ＭＳ 明朝" w:eastAsia="ＭＳ 明朝" w:hAnsi="ＭＳ 明朝" w:hint="eastAsia"/>
                <w:sz w:val="22"/>
              </w:rPr>
              <w:t>・</w:t>
            </w:r>
            <w:r w:rsidRPr="00F670A1">
              <w:rPr>
                <w:rFonts w:ascii="ＭＳ 明朝" w:eastAsia="ＭＳ 明朝" w:hAnsi="ＭＳ 明朝" w:hint="eastAsia"/>
                <w:sz w:val="22"/>
              </w:rPr>
              <w:t>厨房の床は、常に乾いているとは限らず、大型調理器具の洗浄、厨房内の清掃等のため床面が濡れているときは、耐滑性のある履物を履いて作業を行うこと。</w:t>
            </w:r>
          </w:p>
        </w:tc>
      </w:tr>
    </w:tbl>
    <w:p w14:paraId="0BE0FB2D" w14:textId="3AE2391B" w:rsidR="00EC6740" w:rsidRDefault="00EC6740">
      <w:pPr>
        <w:rPr>
          <w:rFonts w:ascii="ＭＳ 明朝" w:eastAsia="ＭＳ 明朝" w:hAnsi="ＭＳ 明朝"/>
          <w:sz w:val="22"/>
        </w:rPr>
      </w:pPr>
    </w:p>
    <w:p w14:paraId="13B59302" w14:textId="77777777" w:rsidR="007429BF" w:rsidRPr="006702D7" w:rsidRDefault="007429BF">
      <w:pPr>
        <w:rPr>
          <w:rFonts w:ascii="ＭＳ 明朝" w:eastAsia="ＭＳ 明朝" w:hAnsi="ＭＳ 明朝" w:hint="eastAsia"/>
          <w:sz w:val="22"/>
        </w:rPr>
      </w:pPr>
    </w:p>
    <w:tbl>
      <w:tblPr>
        <w:tblStyle w:val="a7"/>
        <w:tblW w:w="9060" w:type="dxa"/>
        <w:tblLook w:val="04A0" w:firstRow="1" w:lastRow="0" w:firstColumn="1" w:lastColumn="0" w:noHBand="0" w:noVBand="1"/>
      </w:tblPr>
      <w:tblGrid>
        <w:gridCol w:w="1842"/>
        <w:gridCol w:w="4104"/>
        <w:gridCol w:w="3114"/>
      </w:tblGrid>
      <w:tr w:rsidR="00F670A1" w14:paraId="4224005C" w14:textId="77777777" w:rsidTr="00F670A1">
        <w:trPr>
          <w:gridAfter w:val="1"/>
          <w:wAfter w:w="3114" w:type="dxa"/>
        </w:trPr>
        <w:tc>
          <w:tcPr>
            <w:tcW w:w="5946" w:type="dxa"/>
            <w:gridSpan w:val="2"/>
            <w:vAlign w:val="center"/>
          </w:tcPr>
          <w:p w14:paraId="201E36AB" w14:textId="2D2BA10A" w:rsidR="00F670A1" w:rsidRDefault="00F670A1" w:rsidP="005E5201">
            <w:pPr>
              <w:rPr>
                <w:rFonts w:ascii="ＭＳ 明朝" w:eastAsia="ＭＳ 明朝" w:hAnsi="ＭＳ 明朝" w:hint="eastAsia"/>
                <w:sz w:val="22"/>
              </w:rPr>
            </w:pPr>
            <w:r w:rsidRPr="00F670A1">
              <w:rPr>
                <w:rFonts w:ascii="ＭＳ 明朝" w:eastAsia="ＭＳ 明朝" w:hAnsi="ＭＳ 明朝" w:hint="eastAsia"/>
                <w:sz w:val="22"/>
              </w:rPr>
              <w:t>動作の反動・無理な動作</w:t>
            </w:r>
          </w:p>
        </w:tc>
      </w:tr>
      <w:tr w:rsidR="00F670A1" w14:paraId="0C7533B0" w14:textId="77777777" w:rsidTr="00F670A1">
        <w:trPr>
          <w:gridAfter w:val="1"/>
          <w:wAfter w:w="3114" w:type="dxa"/>
        </w:trPr>
        <w:tc>
          <w:tcPr>
            <w:tcW w:w="1842" w:type="dxa"/>
            <w:vAlign w:val="center"/>
          </w:tcPr>
          <w:p w14:paraId="7A2E92C6" w14:textId="77777777" w:rsidR="00F670A1" w:rsidRDefault="00F670A1" w:rsidP="005E5201">
            <w:pPr>
              <w:rPr>
                <w:rFonts w:ascii="ＭＳ 明朝" w:eastAsia="ＭＳ 明朝" w:hAnsi="ＭＳ 明朝" w:hint="eastAsia"/>
                <w:sz w:val="22"/>
              </w:rPr>
            </w:pPr>
            <w:r>
              <w:rPr>
                <w:rFonts w:ascii="ＭＳ 明朝" w:eastAsia="ＭＳ 明朝" w:hAnsi="ＭＳ 明朝" w:hint="eastAsia"/>
                <w:sz w:val="22"/>
              </w:rPr>
              <w:t>作業の種類</w:t>
            </w:r>
          </w:p>
        </w:tc>
        <w:tc>
          <w:tcPr>
            <w:tcW w:w="4104" w:type="dxa"/>
            <w:vAlign w:val="center"/>
          </w:tcPr>
          <w:p w14:paraId="67C1AF76" w14:textId="47EBDFE8" w:rsidR="00F670A1" w:rsidRDefault="00F670A1" w:rsidP="005E5201">
            <w:pPr>
              <w:rPr>
                <w:rFonts w:ascii="ＭＳ 明朝" w:eastAsia="ＭＳ 明朝" w:hAnsi="ＭＳ 明朝" w:hint="eastAsia"/>
                <w:sz w:val="22"/>
              </w:rPr>
            </w:pPr>
            <w:r>
              <w:rPr>
                <w:rFonts w:ascii="ＭＳ 明朝" w:eastAsia="ＭＳ 明朝" w:hAnsi="ＭＳ 明朝" w:hint="eastAsia"/>
                <w:sz w:val="22"/>
              </w:rPr>
              <w:t>調理</w:t>
            </w:r>
          </w:p>
        </w:tc>
      </w:tr>
      <w:tr w:rsidR="00F670A1" w14:paraId="7C42F68B" w14:textId="77777777" w:rsidTr="00F670A1">
        <w:trPr>
          <w:gridAfter w:val="1"/>
          <w:wAfter w:w="3114" w:type="dxa"/>
        </w:trPr>
        <w:tc>
          <w:tcPr>
            <w:tcW w:w="1842" w:type="dxa"/>
            <w:vAlign w:val="center"/>
          </w:tcPr>
          <w:p w14:paraId="074C970C" w14:textId="77777777" w:rsidR="00F670A1" w:rsidRDefault="00F670A1" w:rsidP="005E5201">
            <w:pPr>
              <w:rPr>
                <w:rFonts w:ascii="ＭＳ 明朝" w:eastAsia="ＭＳ 明朝" w:hAnsi="ＭＳ 明朝"/>
                <w:sz w:val="22"/>
              </w:rPr>
            </w:pPr>
            <w:r>
              <w:rPr>
                <w:rFonts w:ascii="ＭＳ 明朝" w:eastAsia="ＭＳ 明朝" w:hAnsi="ＭＳ 明朝" w:hint="eastAsia"/>
                <w:sz w:val="22"/>
              </w:rPr>
              <w:t>ヒヤリ</w:t>
            </w:r>
          </w:p>
          <w:p w14:paraId="204B4C00" w14:textId="77777777" w:rsidR="00F670A1" w:rsidRDefault="00F670A1" w:rsidP="005E5201">
            <w:pPr>
              <w:rPr>
                <w:rFonts w:ascii="ＭＳ 明朝" w:eastAsia="ＭＳ 明朝" w:hAnsi="ＭＳ 明朝" w:hint="eastAsia"/>
                <w:sz w:val="22"/>
              </w:rPr>
            </w:pPr>
            <w:r>
              <w:rPr>
                <w:rFonts w:ascii="ＭＳ 明朝" w:eastAsia="ＭＳ 明朝" w:hAnsi="ＭＳ 明朝" w:hint="eastAsia"/>
                <w:sz w:val="22"/>
              </w:rPr>
              <w:t>ハット</w:t>
            </w:r>
          </w:p>
        </w:tc>
        <w:tc>
          <w:tcPr>
            <w:tcW w:w="4104" w:type="dxa"/>
            <w:vAlign w:val="center"/>
          </w:tcPr>
          <w:p w14:paraId="03AF6F06" w14:textId="475D1FB1" w:rsidR="00F670A1" w:rsidRDefault="00F670A1" w:rsidP="005E5201">
            <w:pPr>
              <w:rPr>
                <w:rFonts w:ascii="ＭＳ 明朝" w:eastAsia="ＭＳ 明朝" w:hAnsi="ＭＳ 明朝" w:hint="eastAsia"/>
                <w:sz w:val="22"/>
              </w:rPr>
            </w:pPr>
            <w:r w:rsidRPr="00F670A1">
              <w:rPr>
                <w:rFonts w:ascii="ＭＳ 明朝" w:eastAsia="ＭＳ 明朝" w:hAnsi="ＭＳ 明朝" w:hint="eastAsia"/>
                <w:sz w:val="22"/>
              </w:rPr>
              <w:t>厨房内の炊飯器にセットするため、炊飯釜</w:t>
            </w:r>
            <w:r w:rsidRPr="00F670A1">
              <w:rPr>
                <w:rFonts w:ascii="ＭＳ 明朝" w:eastAsia="ＭＳ 明朝" w:hAnsi="ＭＳ 明朝"/>
                <w:sz w:val="22"/>
              </w:rPr>
              <w:t>を両手で持ち上げた際、腰に強い痛みを感じた</w:t>
            </w:r>
            <w:r>
              <w:rPr>
                <w:rFonts w:ascii="ＭＳ 明朝" w:eastAsia="ＭＳ 明朝" w:hAnsi="ＭＳ 明朝" w:hint="eastAsia"/>
                <w:sz w:val="22"/>
              </w:rPr>
              <w:t>。</w:t>
            </w:r>
          </w:p>
        </w:tc>
      </w:tr>
      <w:tr w:rsidR="00F670A1" w14:paraId="2E363564" w14:textId="77777777" w:rsidTr="00F670A1">
        <w:tc>
          <w:tcPr>
            <w:tcW w:w="1842" w:type="dxa"/>
          </w:tcPr>
          <w:p w14:paraId="2FF929A2" w14:textId="77777777" w:rsidR="00F670A1" w:rsidRDefault="00F670A1" w:rsidP="005E5201">
            <w:pPr>
              <w:rPr>
                <w:rFonts w:ascii="ＭＳ 明朝" w:eastAsia="ＭＳ 明朝" w:hAnsi="ＭＳ 明朝"/>
                <w:sz w:val="22"/>
              </w:rPr>
            </w:pPr>
            <w:r w:rsidRPr="006702D7">
              <w:rPr>
                <w:rFonts w:ascii="ＭＳ 明朝" w:eastAsia="ＭＳ 明朝" w:hAnsi="ＭＳ 明朝" w:hint="eastAsia"/>
                <w:sz w:val="22"/>
              </w:rPr>
              <w:t>原因</w:t>
            </w:r>
          </w:p>
        </w:tc>
        <w:tc>
          <w:tcPr>
            <w:tcW w:w="7218" w:type="dxa"/>
            <w:gridSpan w:val="2"/>
          </w:tcPr>
          <w:p w14:paraId="04BEFE80" w14:textId="083ABD3F" w:rsidR="00F670A1" w:rsidRDefault="00F670A1" w:rsidP="005E5201">
            <w:pPr>
              <w:rPr>
                <w:rFonts w:ascii="ＭＳ 明朝" w:eastAsia="ＭＳ 明朝" w:hAnsi="ＭＳ 明朝"/>
                <w:sz w:val="22"/>
              </w:rPr>
            </w:pPr>
            <w:r>
              <w:rPr>
                <w:rFonts w:ascii="ＭＳ 明朝" w:eastAsia="ＭＳ 明朝" w:hAnsi="ＭＳ 明朝" w:hint="eastAsia"/>
                <w:noProof/>
                <w:sz w:val="22"/>
              </w:rPr>
              <w:drawing>
                <wp:anchor distT="0" distB="0" distL="114300" distR="114300" simplePos="0" relativeHeight="251663360" behindDoc="1" locked="0" layoutInCell="1" allowOverlap="1" wp14:anchorId="5E22FE99" wp14:editId="6BD395D6">
                  <wp:simplePos x="0" y="0"/>
                  <wp:positionH relativeFrom="column">
                    <wp:posOffset>2982595</wp:posOffset>
                  </wp:positionH>
                  <wp:positionV relativeFrom="paragraph">
                    <wp:posOffset>-1126490</wp:posOffset>
                  </wp:positionV>
                  <wp:extent cx="1228725" cy="1228725"/>
                  <wp:effectExtent l="0" t="0" r="9525" b="9525"/>
                  <wp:wrapNone/>
                  <wp:docPr id="12" name="図 12" descr="C:\Users\yoshimura hidenori\Desktop\hiy1-331-2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yoshimura hidenori\Desktop\hiy1-331-23-1.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70A1">
              <w:rPr>
                <w:rFonts w:ascii="ＭＳ 明朝" w:eastAsia="ＭＳ 明朝" w:hAnsi="ＭＳ 明朝" w:hint="eastAsia"/>
                <w:sz w:val="22"/>
              </w:rPr>
              <w:t>中腰の姿勢のまま、重量物を持ち上げようとしたこと。</w:t>
            </w:r>
          </w:p>
        </w:tc>
      </w:tr>
      <w:tr w:rsidR="00F670A1" w14:paraId="33571EDA" w14:textId="77777777" w:rsidTr="00F670A1">
        <w:tc>
          <w:tcPr>
            <w:tcW w:w="1842" w:type="dxa"/>
          </w:tcPr>
          <w:p w14:paraId="70AAFC57" w14:textId="77777777" w:rsidR="00F670A1" w:rsidRDefault="00F670A1" w:rsidP="005E5201">
            <w:pPr>
              <w:rPr>
                <w:rFonts w:ascii="ＭＳ 明朝" w:eastAsia="ＭＳ 明朝" w:hAnsi="ＭＳ 明朝"/>
                <w:sz w:val="22"/>
              </w:rPr>
            </w:pPr>
            <w:r w:rsidRPr="006702D7">
              <w:rPr>
                <w:rFonts w:ascii="ＭＳ 明朝" w:eastAsia="ＭＳ 明朝" w:hAnsi="ＭＳ 明朝" w:hint="eastAsia"/>
                <w:sz w:val="22"/>
              </w:rPr>
              <w:t>対策</w:t>
            </w:r>
          </w:p>
        </w:tc>
        <w:tc>
          <w:tcPr>
            <w:tcW w:w="7218" w:type="dxa"/>
            <w:gridSpan w:val="2"/>
          </w:tcPr>
          <w:p w14:paraId="01458657" w14:textId="1E8FA85D" w:rsidR="00F670A1" w:rsidRDefault="00F670A1" w:rsidP="005E5201">
            <w:pPr>
              <w:rPr>
                <w:rFonts w:ascii="ＭＳ 明朝" w:eastAsia="ＭＳ 明朝" w:hAnsi="ＭＳ 明朝"/>
                <w:sz w:val="22"/>
              </w:rPr>
            </w:pPr>
            <w:r>
              <w:rPr>
                <w:rFonts w:ascii="ＭＳ 明朝" w:eastAsia="ＭＳ 明朝" w:hAnsi="ＭＳ 明朝" w:hint="eastAsia"/>
                <w:sz w:val="22"/>
              </w:rPr>
              <w:t>・</w:t>
            </w:r>
            <w:r w:rsidRPr="00F670A1">
              <w:rPr>
                <w:rFonts w:ascii="ＭＳ 明朝" w:eastAsia="ＭＳ 明朝" w:hAnsi="ＭＳ 明朝" w:hint="eastAsia"/>
                <w:sz w:val="22"/>
              </w:rPr>
              <w:t>重量物を持ち上げる際は、身体を対象物に近づけ、片足を少し前に出し、膝を曲げ、腰を十分に下ろして対象物を抱え、膝を伸ばしながら徐々に立ち上がること。</w:t>
            </w:r>
          </w:p>
          <w:p w14:paraId="05E167C8" w14:textId="7E6F0300" w:rsidR="00F670A1" w:rsidRDefault="00F670A1" w:rsidP="005E5201">
            <w:pPr>
              <w:rPr>
                <w:rFonts w:ascii="ＭＳ 明朝" w:eastAsia="ＭＳ 明朝" w:hAnsi="ＭＳ 明朝"/>
                <w:sz w:val="22"/>
              </w:rPr>
            </w:pPr>
            <w:r>
              <w:rPr>
                <w:rFonts w:ascii="ＭＳ 明朝" w:eastAsia="ＭＳ 明朝" w:hAnsi="ＭＳ 明朝" w:hint="eastAsia"/>
                <w:sz w:val="22"/>
              </w:rPr>
              <w:t>・</w:t>
            </w:r>
            <w:r w:rsidRPr="00F670A1">
              <w:rPr>
                <w:rFonts w:ascii="ＭＳ 明朝" w:eastAsia="ＭＳ 明朝" w:hAnsi="ＭＳ 明朝" w:hint="eastAsia"/>
                <w:sz w:val="22"/>
              </w:rPr>
              <w:t>重量物を移動させる際は、できるだけ台車を使用すること。</w:t>
            </w:r>
          </w:p>
        </w:tc>
      </w:tr>
    </w:tbl>
    <w:p w14:paraId="2B4A30FD" w14:textId="78A22792" w:rsidR="006702D7" w:rsidRDefault="006702D7">
      <w:pPr>
        <w:rPr>
          <w:rFonts w:ascii="ＭＳ 明朝" w:eastAsia="ＭＳ 明朝" w:hAnsi="ＭＳ 明朝"/>
          <w:sz w:val="22"/>
        </w:rPr>
      </w:pPr>
    </w:p>
    <w:p w14:paraId="7FD50857" w14:textId="3BA12D1D" w:rsidR="007429BF" w:rsidRDefault="007429BF">
      <w:pPr>
        <w:rPr>
          <w:rFonts w:ascii="ＭＳ 明朝" w:eastAsia="ＭＳ 明朝" w:hAnsi="ＭＳ 明朝" w:hint="eastAsia"/>
          <w:sz w:val="22"/>
        </w:rPr>
      </w:pPr>
    </w:p>
    <w:tbl>
      <w:tblPr>
        <w:tblStyle w:val="a7"/>
        <w:tblpPr w:leftFromText="142" w:rightFromText="142" w:vertAnchor="text" w:tblpY="1"/>
        <w:tblOverlap w:val="never"/>
        <w:tblW w:w="9060" w:type="dxa"/>
        <w:tblLook w:val="04A0" w:firstRow="1" w:lastRow="0" w:firstColumn="1" w:lastColumn="0" w:noHBand="0" w:noVBand="1"/>
      </w:tblPr>
      <w:tblGrid>
        <w:gridCol w:w="1842"/>
        <w:gridCol w:w="4104"/>
        <w:gridCol w:w="3114"/>
      </w:tblGrid>
      <w:tr w:rsidR="007429BF" w14:paraId="13C91FDC" w14:textId="77777777" w:rsidTr="007429BF">
        <w:trPr>
          <w:gridAfter w:val="1"/>
          <w:wAfter w:w="3114" w:type="dxa"/>
        </w:trPr>
        <w:tc>
          <w:tcPr>
            <w:tcW w:w="5946" w:type="dxa"/>
            <w:gridSpan w:val="2"/>
            <w:vAlign w:val="center"/>
          </w:tcPr>
          <w:p w14:paraId="39DDF9E9" w14:textId="3BA12D1D" w:rsidR="007429BF" w:rsidRDefault="007429BF" w:rsidP="007429BF">
            <w:pPr>
              <w:rPr>
                <w:rFonts w:ascii="ＭＳ 明朝" w:eastAsia="ＭＳ 明朝" w:hAnsi="ＭＳ 明朝" w:hint="eastAsia"/>
                <w:sz w:val="22"/>
              </w:rPr>
            </w:pPr>
            <w:r w:rsidRPr="00F670A1">
              <w:rPr>
                <w:rFonts w:ascii="ＭＳ 明朝" w:eastAsia="ＭＳ 明朝" w:hAnsi="ＭＳ 明朝" w:hint="eastAsia"/>
                <w:sz w:val="22"/>
              </w:rPr>
              <w:t>動作の反動・無理な動作</w:t>
            </w:r>
          </w:p>
        </w:tc>
      </w:tr>
      <w:tr w:rsidR="007429BF" w14:paraId="374515AD" w14:textId="77777777" w:rsidTr="007429BF">
        <w:trPr>
          <w:gridAfter w:val="1"/>
          <w:wAfter w:w="3114" w:type="dxa"/>
        </w:trPr>
        <w:tc>
          <w:tcPr>
            <w:tcW w:w="1842" w:type="dxa"/>
            <w:vAlign w:val="center"/>
          </w:tcPr>
          <w:p w14:paraId="25D807F3" w14:textId="77777777" w:rsidR="007429BF" w:rsidRDefault="007429BF" w:rsidP="007429BF">
            <w:pPr>
              <w:rPr>
                <w:rFonts w:ascii="ＭＳ 明朝" w:eastAsia="ＭＳ 明朝" w:hAnsi="ＭＳ 明朝" w:hint="eastAsia"/>
                <w:sz w:val="22"/>
              </w:rPr>
            </w:pPr>
            <w:r>
              <w:rPr>
                <w:rFonts w:ascii="ＭＳ 明朝" w:eastAsia="ＭＳ 明朝" w:hAnsi="ＭＳ 明朝" w:hint="eastAsia"/>
                <w:sz w:val="22"/>
              </w:rPr>
              <w:t>作業の種類</w:t>
            </w:r>
          </w:p>
        </w:tc>
        <w:tc>
          <w:tcPr>
            <w:tcW w:w="4104" w:type="dxa"/>
            <w:vAlign w:val="center"/>
          </w:tcPr>
          <w:p w14:paraId="6BB5C4A0" w14:textId="410D3E39" w:rsidR="007429BF" w:rsidRDefault="007429BF" w:rsidP="007429BF">
            <w:pPr>
              <w:rPr>
                <w:rFonts w:ascii="ＭＳ 明朝" w:eastAsia="ＭＳ 明朝" w:hAnsi="ＭＳ 明朝" w:hint="eastAsia"/>
                <w:sz w:val="22"/>
              </w:rPr>
            </w:pPr>
            <w:r>
              <w:rPr>
                <w:rFonts w:ascii="ＭＳ 明朝" w:eastAsia="ＭＳ 明朝" w:hAnsi="ＭＳ 明朝" w:hint="eastAsia"/>
                <w:sz w:val="22"/>
              </w:rPr>
              <w:t>夜間での作業</w:t>
            </w:r>
          </w:p>
        </w:tc>
      </w:tr>
      <w:tr w:rsidR="007429BF" w:rsidRPr="007429BF" w14:paraId="6BDC8505" w14:textId="77777777" w:rsidTr="007429BF">
        <w:trPr>
          <w:gridAfter w:val="1"/>
          <w:wAfter w:w="3114" w:type="dxa"/>
        </w:trPr>
        <w:tc>
          <w:tcPr>
            <w:tcW w:w="1842" w:type="dxa"/>
            <w:vAlign w:val="center"/>
          </w:tcPr>
          <w:p w14:paraId="705D68E2" w14:textId="77777777" w:rsidR="007429BF" w:rsidRDefault="007429BF" w:rsidP="007429BF">
            <w:pPr>
              <w:rPr>
                <w:rFonts w:ascii="ＭＳ 明朝" w:eastAsia="ＭＳ 明朝" w:hAnsi="ＭＳ 明朝"/>
                <w:sz w:val="22"/>
              </w:rPr>
            </w:pPr>
            <w:r>
              <w:rPr>
                <w:rFonts w:ascii="ＭＳ 明朝" w:eastAsia="ＭＳ 明朝" w:hAnsi="ＭＳ 明朝" w:hint="eastAsia"/>
                <w:sz w:val="22"/>
              </w:rPr>
              <w:t>ヒヤリ</w:t>
            </w:r>
          </w:p>
          <w:p w14:paraId="4A8D9A8A" w14:textId="77777777" w:rsidR="007429BF" w:rsidRDefault="007429BF" w:rsidP="007429BF">
            <w:pPr>
              <w:rPr>
                <w:rFonts w:ascii="ＭＳ 明朝" w:eastAsia="ＭＳ 明朝" w:hAnsi="ＭＳ 明朝" w:hint="eastAsia"/>
                <w:sz w:val="22"/>
              </w:rPr>
            </w:pPr>
            <w:r>
              <w:rPr>
                <w:rFonts w:ascii="ＭＳ 明朝" w:eastAsia="ＭＳ 明朝" w:hAnsi="ＭＳ 明朝" w:hint="eastAsia"/>
                <w:sz w:val="22"/>
              </w:rPr>
              <w:t>ハット</w:t>
            </w:r>
          </w:p>
        </w:tc>
        <w:tc>
          <w:tcPr>
            <w:tcW w:w="4104" w:type="dxa"/>
            <w:vAlign w:val="center"/>
          </w:tcPr>
          <w:p w14:paraId="356E8476" w14:textId="77B2A358" w:rsidR="007429BF" w:rsidRDefault="007429BF" w:rsidP="007429BF">
            <w:pPr>
              <w:rPr>
                <w:rFonts w:ascii="ＭＳ 明朝" w:eastAsia="ＭＳ 明朝" w:hAnsi="ＭＳ 明朝" w:hint="eastAsia"/>
                <w:sz w:val="22"/>
              </w:rPr>
            </w:pPr>
            <w:r>
              <w:rPr>
                <w:rFonts w:ascii="ＭＳ 明朝" w:eastAsia="ＭＳ 明朝" w:hAnsi="ＭＳ 明朝" w:hint="eastAsia"/>
                <w:sz w:val="22"/>
              </w:rPr>
              <w:t>夜間作業業務の</w:t>
            </w:r>
            <w:r w:rsidRPr="007429BF">
              <w:rPr>
                <w:rFonts w:ascii="ＭＳ 明朝" w:eastAsia="ＭＳ 明朝" w:hAnsi="ＭＳ 明朝" w:hint="eastAsia"/>
                <w:sz w:val="22"/>
              </w:rPr>
              <w:t>際、腰の高さの柵があったので、無理に乗り越えようとした時、足を降ろした所に段差があり右足を捻り転びそうになった。</w:t>
            </w:r>
          </w:p>
        </w:tc>
      </w:tr>
      <w:tr w:rsidR="007429BF" w14:paraId="6631B983" w14:textId="77777777" w:rsidTr="007429BF">
        <w:tc>
          <w:tcPr>
            <w:tcW w:w="1842" w:type="dxa"/>
          </w:tcPr>
          <w:p w14:paraId="05E80F13" w14:textId="77777777" w:rsidR="007429BF" w:rsidRDefault="007429BF" w:rsidP="007429BF">
            <w:pPr>
              <w:rPr>
                <w:rFonts w:ascii="ＭＳ 明朝" w:eastAsia="ＭＳ 明朝" w:hAnsi="ＭＳ 明朝"/>
                <w:sz w:val="22"/>
              </w:rPr>
            </w:pPr>
            <w:r w:rsidRPr="006702D7">
              <w:rPr>
                <w:rFonts w:ascii="ＭＳ 明朝" w:eastAsia="ＭＳ 明朝" w:hAnsi="ＭＳ 明朝" w:hint="eastAsia"/>
                <w:sz w:val="22"/>
              </w:rPr>
              <w:t>原因</w:t>
            </w:r>
          </w:p>
        </w:tc>
        <w:tc>
          <w:tcPr>
            <w:tcW w:w="7218" w:type="dxa"/>
            <w:gridSpan w:val="2"/>
          </w:tcPr>
          <w:p w14:paraId="52D4207B" w14:textId="314C8348" w:rsidR="007429BF" w:rsidRPr="007429BF" w:rsidRDefault="007429BF" w:rsidP="007429BF">
            <w:pPr>
              <w:rPr>
                <w:rFonts w:ascii="ＭＳ 明朝" w:eastAsia="ＭＳ 明朝" w:hAnsi="ＭＳ 明朝"/>
                <w:sz w:val="22"/>
              </w:rPr>
            </w:pPr>
            <w:r>
              <w:rPr>
                <w:rFonts w:ascii="ＭＳ 明朝" w:eastAsia="ＭＳ 明朝" w:hAnsi="ＭＳ 明朝"/>
                <w:noProof/>
                <w:sz w:val="22"/>
              </w:rPr>
              <w:drawing>
                <wp:anchor distT="0" distB="0" distL="114300" distR="114300" simplePos="0" relativeHeight="251665408" behindDoc="1" locked="0" layoutInCell="1" allowOverlap="1" wp14:anchorId="44D73A5F" wp14:editId="0CF5D571">
                  <wp:simplePos x="0" y="0"/>
                  <wp:positionH relativeFrom="column">
                    <wp:posOffset>2782570</wp:posOffset>
                  </wp:positionH>
                  <wp:positionV relativeFrom="paragraph">
                    <wp:posOffset>-1489075</wp:posOffset>
                  </wp:positionV>
                  <wp:extent cx="1476375" cy="1476375"/>
                  <wp:effectExtent l="0" t="0" r="9525" b="9525"/>
                  <wp:wrapNone/>
                  <wp:docPr id="15" name="図 15" descr="C:\Users\yoshimura hidenori\Desktop\hiy1-390-2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yoshimura hidenori\Desktop\hiy1-390-25-1.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sz w:val="22"/>
              </w:rPr>
              <w:t>・</w:t>
            </w:r>
            <w:r w:rsidRPr="007429BF">
              <w:rPr>
                <w:rFonts w:ascii="ＭＳ 明朝" w:eastAsia="ＭＳ 明朝" w:hAnsi="ＭＳ 明朝" w:hint="eastAsia"/>
                <w:sz w:val="22"/>
              </w:rPr>
              <w:t>近道をしようとして柵を無理に乗り越えようとした。</w:t>
            </w:r>
          </w:p>
          <w:p w14:paraId="329701ED" w14:textId="37B1F4E8" w:rsidR="007429BF" w:rsidRDefault="007429BF" w:rsidP="007429BF">
            <w:pPr>
              <w:rPr>
                <w:rFonts w:ascii="ＭＳ 明朝" w:eastAsia="ＭＳ 明朝" w:hAnsi="ＭＳ 明朝"/>
                <w:sz w:val="22"/>
              </w:rPr>
            </w:pPr>
            <w:r>
              <w:rPr>
                <w:rFonts w:ascii="ＭＳ 明朝" w:eastAsia="ＭＳ 明朝" w:hAnsi="ＭＳ 明朝" w:hint="eastAsia"/>
                <w:sz w:val="22"/>
              </w:rPr>
              <w:t>・</w:t>
            </w:r>
            <w:r w:rsidRPr="007429BF">
              <w:rPr>
                <w:rFonts w:ascii="ＭＳ 明朝" w:eastAsia="ＭＳ 明朝" w:hAnsi="ＭＳ 明朝" w:hint="eastAsia"/>
                <w:sz w:val="22"/>
              </w:rPr>
              <w:t>暗がりの</w:t>
            </w:r>
            <w:r>
              <w:rPr>
                <w:rFonts w:ascii="ＭＳ 明朝" w:eastAsia="ＭＳ 明朝" w:hAnsi="ＭＳ 明朝" w:hint="eastAsia"/>
                <w:sz w:val="22"/>
              </w:rPr>
              <w:t>施設内</w:t>
            </w:r>
            <w:r w:rsidRPr="007429BF">
              <w:rPr>
                <w:rFonts w:ascii="ＭＳ 明朝" w:eastAsia="ＭＳ 明朝" w:hAnsi="ＭＳ 明朝" w:hint="eastAsia"/>
                <w:sz w:val="22"/>
              </w:rPr>
              <w:t>の着地点の状況を確認しなかった。</w:t>
            </w:r>
          </w:p>
        </w:tc>
      </w:tr>
      <w:tr w:rsidR="007429BF" w14:paraId="6934809F" w14:textId="77777777" w:rsidTr="007429BF">
        <w:tc>
          <w:tcPr>
            <w:tcW w:w="1842" w:type="dxa"/>
          </w:tcPr>
          <w:p w14:paraId="1CA6BD52" w14:textId="77777777" w:rsidR="007429BF" w:rsidRDefault="007429BF" w:rsidP="007429BF">
            <w:pPr>
              <w:rPr>
                <w:rFonts w:ascii="ＭＳ 明朝" w:eastAsia="ＭＳ 明朝" w:hAnsi="ＭＳ 明朝"/>
                <w:sz w:val="22"/>
              </w:rPr>
            </w:pPr>
            <w:r w:rsidRPr="006702D7">
              <w:rPr>
                <w:rFonts w:ascii="ＭＳ 明朝" w:eastAsia="ＭＳ 明朝" w:hAnsi="ＭＳ 明朝" w:hint="eastAsia"/>
                <w:sz w:val="22"/>
              </w:rPr>
              <w:t>対策</w:t>
            </w:r>
          </w:p>
        </w:tc>
        <w:tc>
          <w:tcPr>
            <w:tcW w:w="7218" w:type="dxa"/>
            <w:gridSpan w:val="2"/>
          </w:tcPr>
          <w:p w14:paraId="7D51A104" w14:textId="4A1624BF" w:rsidR="007429BF" w:rsidRPr="007429BF" w:rsidRDefault="007429BF" w:rsidP="007429BF">
            <w:pPr>
              <w:rPr>
                <w:rFonts w:ascii="ＭＳ 明朝" w:eastAsia="ＭＳ 明朝" w:hAnsi="ＭＳ 明朝"/>
                <w:sz w:val="22"/>
              </w:rPr>
            </w:pPr>
            <w:r>
              <w:rPr>
                <w:rFonts w:ascii="ＭＳ 明朝" w:eastAsia="ＭＳ 明朝" w:hAnsi="ＭＳ 明朝" w:hint="eastAsia"/>
                <w:sz w:val="22"/>
              </w:rPr>
              <w:t>・</w:t>
            </w:r>
            <w:r w:rsidRPr="007429BF">
              <w:rPr>
                <w:rFonts w:ascii="ＭＳ 明朝" w:eastAsia="ＭＳ 明朝" w:hAnsi="ＭＳ 明朝" w:hint="eastAsia"/>
                <w:sz w:val="22"/>
              </w:rPr>
              <w:t>近道をしないで正規の</w:t>
            </w:r>
            <w:r>
              <w:rPr>
                <w:rFonts w:ascii="ＭＳ 明朝" w:eastAsia="ＭＳ 明朝" w:hAnsi="ＭＳ 明朝" w:hint="eastAsia"/>
                <w:sz w:val="22"/>
              </w:rPr>
              <w:t>通路</w:t>
            </w:r>
            <w:r w:rsidRPr="007429BF">
              <w:rPr>
                <w:rFonts w:ascii="ＭＳ 明朝" w:eastAsia="ＭＳ 明朝" w:hAnsi="ＭＳ 明朝" w:hint="eastAsia"/>
                <w:sz w:val="22"/>
              </w:rPr>
              <w:t>を歩く。</w:t>
            </w:r>
          </w:p>
          <w:p w14:paraId="44576E6F" w14:textId="6B676532" w:rsidR="007429BF" w:rsidRDefault="007429BF" w:rsidP="007429BF">
            <w:pPr>
              <w:rPr>
                <w:rFonts w:ascii="ＭＳ 明朝" w:eastAsia="ＭＳ 明朝" w:hAnsi="ＭＳ 明朝"/>
                <w:sz w:val="22"/>
              </w:rPr>
            </w:pPr>
            <w:r>
              <w:rPr>
                <w:rFonts w:ascii="ＭＳ 明朝" w:eastAsia="ＭＳ 明朝" w:hAnsi="ＭＳ 明朝" w:hint="eastAsia"/>
                <w:sz w:val="22"/>
              </w:rPr>
              <w:t>・</w:t>
            </w:r>
            <w:r w:rsidRPr="007429BF">
              <w:rPr>
                <w:rFonts w:ascii="ＭＳ 明朝" w:eastAsia="ＭＳ 明朝" w:hAnsi="ＭＳ 明朝" w:hint="eastAsia"/>
                <w:sz w:val="22"/>
              </w:rPr>
              <w:t>夜間作業は暗いので十分な注意が必要であり、足元の安全を懐中電灯等で確認する。</w:t>
            </w:r>
          </w:p>
        </w:tc>
      </w:tr>
    </w:tbl>
    <w:p w14:paraId="1263565D" w14:textId="6A8ABD8D" w:rsidR="007429BF" w:rsidRPr="007429BF" w:rsidRDefault="007429BF">
      <w:pPr>
        <w:rPr>
          <w:rFonts w:ascii="ＭＳ 明朝" w:eastAsia="ＭＳ 明朝" w:hAnsi="ＭＳ 明朝"/>
          <w:sz w:val="22"/>
        </w:rPr>
      </w:pPr>
      <w:r>
        <w:rPr>
          <w:rFonts w:ascii="ＭＳ 明朝" w:eastAsia="ＭＳ 明朝" w:hAnsi="ＭＳ 明朝"/>
          <w:sz w:val="22"/>
        </w:rPr>
        <w:br w:type="textWrapping" w:clear="all"/>
      </w:r>
    </w:p>
    <w:p w14:paraId="5C7A8A95" w14:textId="6423603A" w:rsidR="007429BF" w:rsidRDefault="007429BF">
      <w:pPr>
        <w:rPr>
          <w:rFonts w:ascii="ＭＳ 明朝" w:eastAsia="ＭＳ 明朝" w:hAnsi="ＭＳ 明朝"/>
          <w:sz w:val="22"/>
        </w:rPr>
      </w:pPr>
    </w:p>
    <w:p w14:paraId="59C28B1C" w14:textId="77777777" w:rsidR="007429BF" w:rsidRPr="00F670A1" w:rsidRDefault="007429BF">
      <w:pPr>
        <w:rPr>
          <w:rFonts w:ascii="ＭＳ 明朝" w:eastAsia="ＭＳ 明朝" w:hAnsi="ＭＳ 明朝" w:hint="eastAsia"/>
          <w:sz w:val="22"/>
        </w:rPr>
      </w:pPr>
    </w:p>
    <w:tbl>
      <w:tblPr>
        <w:tblStyle w:val="a7"/>
        <w:tblW w:w="9060" w:type="dxa"/>
        <w:tblLook w:val="04A0" w:firstRow="1" w:lastRow="0" w:firstColumn="1" w:lastColumn="0" w:noHBand="0" w:noVBand="1"/>
      </w:tblPr>
      <w:tblGrid>
        <w:gridCol w:w="1842"/>
        <w:gridCol w:w="4104"/>
        <w:gridCol w:w="3114"/>
      </w:tblGrid>
      <w:tr w:rsidR="00F670A1" w14:paraId="3B03F2CC" w14:textId="77777777" w:rsidTr="007429BF">
        <w:trPr>
          <w:gridAfter w:val="1"/>
          <w:wAfter w:w="3114" w:type="dxa"/>
        </w:trPr>
        <w:tc>
          <w:tcPr>
            <w:tcW w:w="5946" w:type="dxa"/>
            <w:gridSpan w:val="2"/>
            <w:vAlign w:val="center"/>
          </w:tcPr>
          <w:p w14:paraId="6F2008F1" w14:textId="4086CB1D" w:rsidR="00F670A1" w:rsidRDefault="007429BF" w:rsidP="005E5201">
            <w:pPr>
              <w:rPr>
                <w:rFonts w:ascii="ＭＳ 明朝" w:eastAsia="ＭＳ 明朝" w:hAnsi="ＭＳ 明朝" w:hint="eastAsia"/>
                <w:sz w:val="22"/>
              </w:rPr>
            </w:pPr>
            <w:r w:rsidRPr="007429BF">
              <w:rPr>
                <w:rFonts w:ascii="ＭＳ 明朝" w:eastAsia="ＭＳ 明朝" w:hAnsi="ＭＳ 明朝" w:hint="eastAsia"/>
                <w:sz w:val="22"/>
              </w:rPr>
              <w:lastRenderedPageBreak/>
              <w:t>はさまれ・巻き込まれ</w:t>
            </w:r>
          </w:p>
        </w:tc>
      </w:tr>
      <w:tr w:rsidR="00F670A1" w14:paraId="05F4B0DB" w14:textId="77777777" w:rsidTr="007429BF">
        <w:trPr>
          <w:gridAfter w:val="1"/>
          <w:wAfter w:w="3114" w:type="dxa"/>
        </w:trPr>
        <w:tc>
          <w:tcPr>
            <w:tcW w:w="1842" w:type="dxa"/>
            <w:vAlign w:val="center"/>
          </w:tcPr>
          <w:p w14:paraId="21864FA8" w14:textId="77777777" w:rsidR="00F670A1" w:rsidRDefault="00F670A1" w:rsidP="005E5201">
            <w:pPr>
              <w:rPr>
                <w:rFonts w:ascii="ＭＳ 明朝" w:eastAsia="ＭＳ 明朝" w:hAnsi="ＭＳ 明朝" w:hint="eastAsia"/>
                <w:sz w:val="22"/>
              </w:rPr>
            </w:pPr>
            <w:r>
              <w:rPr>
                <w:rFonts w:ascii="ＭＳ 明朝" w:eastAsia="ＭＳ 明朝" w:hAnsi="ＭＳ 明朝" w:hint="eastAsia"/>
                <w:sz w:val="22"/>
              </w:rPr>
              <w:t>作業の種類</w:t>
            </w:r>
          </w:p>
        </w:tc>
        <w:tc>
          <w:tcPr>
            <w:tcW w:w="4104" w:type="dxa"/>
            <w:vAlign w:val="center"/>
          </w:tcPr>
          <w:p w14:paraId="38AAA7D0" w14:textId="2A0777DC" w:rsidR="00F670A1" w:rsidRDefault="007429BF" w:rsidP="005E5201">
            <w:pPr>
              <w:rPr>
                <w:rFonts w:ascii="ＭＳ 明朝" w:eastAsia="ＭＳ 明朝" w:hAnsi="ＭＳ 明朝" w:hint="eastAsia"/>
                <w:sz w:val="22"/>
              </w:rPr>
            </w:pPr>
            <w:r>
              <w:rPr>
                <w:rFonts w:ascii="ＭＳ 明朝" w:eastAsia="ＭＳ 明朝" w:hAnsi="ＭＳ 明朝" w:hint="eastAsia"/>
                <w:sz w:val="22"/>
              </w:rPr>
              <w:t>除雪作業</w:t>
            </w:r>
          </w:p>
        </w:tc>
      </w:tr>
      <w:tr w:rsidR="00F670A1" w14:paraId="0036D001" w14:textId="77777777" w:rsidTr="007429BF">
        <w:trPr>
          <w:gridAfter w:val="1"/>
          <w:wAfter w:w="3114" w:type="dxa"/>
        </w:trPr>
        <w:tc>
          <w:tcPr>
            <w:tcW w:w="1842" w:type="dxa"/>
            <w:vAlign w:val="center"/>
          </w:tcPr>
          <w:p w14:paraId="17317051" w14:textId="77777777" w:rsidR="00F670A1" w:rsidRDefault="00F670A1" w:rsidP="005E5201">
            <w:pPr>
              <w:rPr>
                <w:rFonts w:ascii="ＭＳ 明朝" w:eastAsia="ＭＳ 明朝" w:hAnsi="ＭＳ 明朝"/>
                <w:sz w:val="22"/>
              </w:rPr>
            </w:pPr>
            <w:r>
              <w:rPr>
                <w:rFonts w:ascii="ＭＳ 明朝" w:eastAsia="ＭＳ 明朝" w:hAnsi="ＭＳ 明朝" w:hint="eastAsia"/>
                <w:sz w:val="22"/>
              </w:rPr>
              <w:t>ヒヤリ</w:t>
            </w:r>
          </w:p>
          <w:p w14:paraId="5EAE9416" w14:textId="77777777" w:rsidR="00F670A1" w:rsidRDefault="00F670A1" w:rsidP="005E5201">
            <w:pPr>
              <w:rPr>
                <w:rFonts w:ascii="ＭＳ 明朝" w:eastAsia="ＭＳ 明朝" w:hAnsi="ＭＳ 明朝" w:hint="eastAsia"/>
                <w:sz w:val="22"/>
              </w:rPr>
            </w:pPr>
            <w:r>
              <w:rPr>
                <w:rFonts w:ascii="ＭＳ 明朝" w:eastAsia="ＭＳ 明朝" w:hAnsi="ＭＳ 明朝" w:hint="eastAsia"/>
                <w:sz w:val="22"/>
              </w:rPr>
              <w:t>ハット</w:t>
            </w:r>
          </w:p>
        </w:tc>
        <w:tc>
          <w:tcPr>
            <w:tcW w:w="4104" w:type="dxa"/>
            <w:vAlign w:val="center"/>
          </w:tcPr>
          <w:p w14:paraId="6A7406D4" w14:textId="487CFCAC" w:rsidR="00F670A1" w:rsidRDefault="007429BF" w:rsidP="005E5201">
            <w:pPr>
              <w:rPr>
                <w:rFonts w:ascii="ＭＳ 明朝" w:eastAsia="ＭＳ 明朝" w:hAnsi="ＭＳ 明朝" w:hint="eastAsia"/>
                <w:sz w:val="22"/>
              </w:rPr>
            </w:pPr>
            <w:r w:rsidRPr="007429BF">
              <w:rPr>
                <w:rFonts w:ascii="ＭＳ 明朝" w:eastAsia="ＭＳ 明朝" w:hAnsi="ＭＳ 明朝" w:hint="eastAsia"/>
                <w:sz w:val="22"/>
              </w:rPr>
              <w:t>歩行型除雪機を用いて、店先の除雪を行っていた。方向転換しようと後進したところ、足元が滑ってしりもちをついた。レバーを離しても除雪機が後進し続けて、ひかれそうになった。</w:t>
            </w:r>
          </w:p>
        </w:tc>
      </w:tr>
      <w:tr w:rsidR="00F670A1" w14:paraId="4E508AC8" w14:textId="77777777" w:rsidTr="007429BF">
        <w:tc>
          <w:tcPr>
            <w:tcW w:w="1842" w:type="dxa"/>
          </w:tcPr>
          <w:p w14:paraId="51D679CC" w14:textId="77777777" w:rsidR="00F670A1" w:rsidRDefault="00F670A1" w:rsidP="005E5201">
            <w:pPr>
              <w:rPr>
                <w:rFonts w:ascii="ＭＳ 明朝" w:eastAsia="ＭＳ 明朝" w:hAnsi="ＭＳ 明朝"/>
                <w:sz w:val="22"/>
              </w:rPr>
            </w:pPr>
            <w:r w:rsidRPr="006702D7">
              <w:rPr>
                <w:rFonts w:ascii="ＭＳ 明朝" w:eastAsia="ＭＳ 明朝" w:hAnsi="ＭＳ 明朝" w:hint="eastAsia"/>
                <w:sz w:val="22"/>
              </w:rPr>
              <w:t>原因</w:t>
            </w:r>
          </w:p>
        </w:tc>
        <w:tc>
          <w:tcPr>
            <w:tcW w:w="7218" w:type="dxa"/>
            <w:gridSpan w:val="2"/>
          </w:tcPr>
          <w:p w14:paraId="0BF5DD7E" w14:textId="0EA2A0F9" w:rsidR="007429BF" w:rsidRPr="007429BF" w:rsidRDefault="007429BF" w:rsidP="007429BF">
            <w:pPr>
              <w:rPr>
                <w:rFonts w:ascii="ＭＳ 明朝" w:eastAsia="ＭＳ 明朝" w:hAnsi="ＭＳ 明朝"/>
                <w:sz w:val="22"/>
              </w:rPr>
            </w:pPr>
            <w:r>
              <w:rPr>
                <w:rFonts w:ascii="ＭＳ 明朝" w:eastAsia="ＭＳ 明朝" w:hAnsi="ＭＳ 明朝" w:hint="eastAsia"/>
                <w:noProof/>
                <w:sz w:val="22"/>
              </w:rPr>
              <w:drawing>
                <wp:anchor distT="0" distB="0" distL="114300" distR="114300" simplePos="0" relativeHeight="251664384" behindDoc="1" locked="0" layoutInCell="1" allowOverlap="1" wp14:anchorId="4CB221F6" wp14:editId="57720FED">
                  <wp:simplePos x="0" y="0"/>
                  <wp:positionH relativeFrom="column">
                    <wp:posOffset>2744470</wp:posOffset>
                  </wp:positionH>
                  <wp:positionV relativeFrom="paragraph">
                    <wp:posOffset>-1567815</wp:posOffset>
                  </wp:positionV>
                  <wp:extent cx="1524000" cy="1524000"/>
                  <wp:effectExtent l="0" t="0" r="0" b="0"/>
                  <wp:wrapNone/>
                  <wp:docPr id="13" name="図 13" descr="C:\Users\yoshimura hidenori\Desktop\hiy1-464-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yoshimura hidenori\Desktop\hiy1-464-31-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anchor>
              </w:drawing>
            </w:r>
            <w:r w:rsidRPr="007429BF">
              <w:rPr>
                <w:rFonts w:ascii="ＭＳ 明朝" w:eastAsia="ＭＳ 明朝" w:hAnsi="ＭＳ 明朝" w:hint="eastAsia"/>
                <w:sz w:val="22"/>
              </w:rPr>
              <w:t>・除雪機のイネーブルスイッチ（ハンドルから手を離すと、自動的に停止する安全装置）を縛って操作していたこと。</w:t>
            </w:r>
          </w:p>
          <w:p w14:paraId="2C0B733C" w14:textId="723ED1F5" w:rsidR="00F670A1" w:rsidRDefault="007429BF" w:rsidP="007429BF">
            <w:pPr>
              <w:rPr>
                <w:rFonts w:ascii="ＭＳ 明朝" w:eastAsia="ＭＳ 明朝" w:hAnsi="ＭＳ 明朝"/>
                <w:sz w:val="22"/>
              </w:rPr>
            </w:pPr>
            <w:r w:rsidRPr="007429BF">
              <w:rPr>
                <w:rFonts w:ascii="ＭＳ 明朝" w:eastAsia="ＭＳ 明朝" w:hAnsi="ＭＳ 明朝" w:hint="eastAsia"/>
                <w:sz w:val="22"/>
              </w:rPr>
              <w:t>・後方を見ずに後進していたこと。</w:t>
            </w:r>
          </w:p>
        </w:tc>
      </w:tr>
      <w:tr w:rsidR="00F670A1" w14:paraId="115A8CFF" w14:textId="77777777" w:rsidTr="007429BF">
        <w:tc>
          <w:tcPr>
            <w:tcW w:w="1842" w:type="dxa"/>
          </w:tcPr>
          <w:p w14:paraId="02E8E729" w14:textId="77777777" w:rsidR="00F670A1" w:rsidRDefault="00F670A1" w:rsidP="005E5201">
            <w:pPr>
              <w:rPr>
                <w:rFonts w:ascii="ＭＳ 明朝" w:eastAsia="ＭＳ 明朝" w:hAnsi="ＭＳ 明朝"/>
                <w:sz w:val="22"/>
              </w:rPr>
            </w:pPr>
            <w:r w:rsidRPr="006702D7">
              <w:rPr>
                <w:rFonts w:ascii="ＭＳ 明朝" w:eastAsia="ＭＳ 明朝" w:hAnsi="ＭＳ 明朝" w:hint="eastAsia"/>
                <w:sz w:val="22"/>
              </w:rPr>
              <w:t>対策</w:t>
            </w:r>
          </w:p>
        </w:tc>
        <w:tc>
          <w:tcPr>
            <w:tcW w:w="7218" w:type="dxa"/>
            <w:gridSpan w:val="2"/>
          </w:tcPr>
          <w:p w14:paraId="7A47B235" w14:textId="613CECB8" w:rsidR="007429BF" w:rsidRPr="007429BF" w:rsidRDefault="007429BF" w:rsidP="007429BF">
            <w:pPr>
              <w:rPr>
                <w:rFonts w:ascii="ＭＳ 明朝" w:eastAsia="ＭＳ 明朝" w:hAnsi="ＭＳ 明朝"/>
                <w:sz w:val="22"/>
              </w:rPr>
            </w:pPr>
            <w:r w:rsidRPr="007429BF">
              <w:rPr>
                <w:rFonts w:ascii="ＭＳ 明朝" w:eastAsia="ＭＳ 明朝" w:hAnsi="ＭＳ 明朝" w:hint="eastAsia"/>
                <w:sz w:val="22"/>
              </w:rPr>
              <w:t>・「安全装置（イネーブルスイッチ）を無効化しないこと。</w:t>
            </w:r>
          </w:p>
          <w:p w14:paraId="5409A70D" w14:textId="7B6F0C7D" w:rsidR="00F670A1" w:rsidRDefault="007429BF" w:rsidP="007429BF">
            <w:pPr>
              <w:rPr>
                <w:rFonts w:ascii="ＭＳ 明朝" w:eastAsia="ＭＳ 明朝" w:hAnsi="ＭＳ 明朝"/>
                <w:sz w:val="22"/>
              </w:rPr>
            </w:pPr>
            <w:r w:rsidRPr="007429BF">
              <w:rPr>
                <w:rFonts w:ascii="ＭＳ 明朝" w:eastAsia="ＭＳ 明朝" w:hAnsi="ＭＳ 明朝" w:hint="eastAsia"/>
                <w:sz w:val="22"/>
              </w:rPr>
              <w:t>・後進の際には、後方および足元を確認すること。</w:t>
            </w:r>
          </w:p>
        </w:tc>
      </w:tr>
    </w:tbl>
    <w:p w14:paraId="14233A7A" w14:textId="3F9394F7" w:rsidR="00F670A1" w:rsidRPr="00F670A1" w:rsidRDefault="00F670A1">
      <w:pPr>
        <w:rPr>
          <w:rFonts w:ascii="ＭＳ 明朝" w:eastAsia="ＭＳ 明朝" w:hAnsi="ＭＳ 明朝"/>
          <w:sz w:val="22"/>
        </w:rPr>
      </w:pPr>
    </w:p>
    <w:tbl>
      <w:tblPr>
        <w:tblStyle w:val="a7"/>
        <w:tblW w:w="9060" w:type="dxa"/>
        <w:tblLook w:val="04A0" w:firstRow="1" w:lastRow="0" w:firstColumn="1" w:lastColumn="0" w:noHBand="0" w:noVBand="1"/>
      </w:tblPr>
      <w:tblGrid>
        <w:gridCol w:w="1842"/>
        <w:gridCol w:w="4104"/>
        <w:gridCol w:w="3114"/>
      </w:tblGrid>
      <w:tr w:rsidR="00F670A1" w14:paraId="4E2171E1" w14:textId="77777777" w:rsidTr="00220205">
        <w:trPr>
          <w:gridAfter w:val="1"/>
          <w:wAfter w:w="3114" w:type="dxa"/>
        </w:trPr>
        <w:tc>
          <w:tcPr>
            <w:tcW w:w="5946" w:type="dxa"/>
            <w:gridSpan w:val="2"/>
            <w:vAlign w:val="center"/>
          </w:tcPr>
          <w:p w14:paraId="49333FC0" w14:textId="1EC7555E" w:rsidR="00F670A1" w:rsidRDefault="00220205" w:rsidP="005E5201">
            <w:pPr>
              <w:rPr>
                <w:rFonts w:ascii="ＭＳ 明朝" w:eastAsia="ＭＳ 明朝" w:hAnsi="ＭＳ 明朝" w:hint="eastAsia"/>
                <w:sz w:val="22"/>
              </w:rPr>
            </w:pPr>
            <w:r>
              <w:rPr>
                <w:rFonts w:ascii="ＭＳ 明朝" w:eastAsia="ＭＳ 明朝" w:hAnsi="ＭＳ 明朝" w:hint="eastAsia"/>
                <w:sz w:val="22"/>
              </w:rPr>
              <w:t>激突</w:t>
            </w:r>
          </w:p>
        </w:tc>
      </w:tr>
      <w:tr w:rsidR="00220205" w14:paraId="61D5E37B" w14:textId="77777777" w:rsidTr="00220205">
        <w:trPr>
          <w:gridAfter w:val="1"/>
          <w:wAfter w:w="3114" w:type="dxa"/>
        </w:trPr>
        <w:tc>
          <w:tcPr>
            <w:tcW w:w="1842" w:type="dxa"/>
            <w:vAlign w:val="center"/>
          </w:tcPr>
          <w:p w14:paraId="741AA95D" w14:textId="77777777" w:rsidR="00F670A1" w:rsidRDefault="00F670A1" w:rsidP="005E5201">
            <w:pPr>
              <w:rPr>
                <w:rFonts w:ascii="ＭＳ 明朝" w:eastAsia="ＭＳ 明朝" w:hAnsi="ＭＳ 明朝" w:hint="eastAsia"/>
                <w:sz w:val="22"/>
              </w:rPr>
            </w:pPr>
            <w:r>
              <w:rPr>
                <w:rFonts w:ascii="ＭＳ 明朝" w:eastAsia="ＭＳ 明朝" w:hAnsi="ＭＳ 明朝" w:hint="eastAsia"/>
                <w:sz w:val="22"/>
              </w:rPr>
              <w:t>作業の種類</w:t>
            </w:r>
          </w:p>
        </w:tc>
        <w:tc>
          <w:tcPr>
            <w:tcW w:w="4104" w:type="dxa"/>
            <w:vAlign w:val="center"/>
          </w:tcPr>
          <w:p w14:paraId="3DE052D1" w14:textId="2B21E8E4" w:rsidR="00F670A1" w:rsidRDefault="00220205" w:rsidP="005E5201">
            <w:pPr>
              <w:rPr>
                <w:rFonts w:ascii="ＭＳ 明朝" w:eastAsia="ＭＳ 明朝" w:hAnsi="ＭＳ 明朝" w:hint="eastAsia"/>
                <w:sz w:val="22"/>
              </w:rPr>
            </w:pPr>
            <w:r>
              <w:rPr>
                <w:rFonts w:ascii="ＭＳ 明朝" w:eastAsia="ＭＳ 明朝" w:hAnsi="ＭＳ 明朝" w:hint="eastAsia"/>
                <w:sz w:val="22"/>
              </w:rPr>
              <w:t>土木作業</w:t>
            </w:r>
          </w:p>
        </w:tc>
      </w:tr>
      <w:tr w:rsidR="00220205" w14:paraId="3F1689AE" w14:textId="77777777" w:rsidTr="00220205">
        <w:trPr>
          <w:gridAfter w:val="1"/>
          <w:wAfter w:w="3114" w:type="dxa"/>
        </w:trPr>
        <w:tc>
          <w:tcPr>
            <w:tcW w:w="1842" w:type="dxa"/>
            <w:vAlign w:val="center"/>
          </w:tcPr>
          <w:p w14:paraId="6584D16E" w14:textId="77777777" w:rsidR="00F670A1" w:rsidRDefault="00F670A1" w:rsidP="005E5201">
            <w:pPr>
              <w:rPr>
                <w:rFonts w:ascii="ＭＳ 明朝" w:eastAsia="ＭＳ 明朝" w:hAnsi="ＭＳ 明朝"/>
                <w:sz w:val="22"/>
              </w:rPr>
            </w:pPr>
            <w:r>
              <w:rPr>
                <w:rFonts w:ascii="ＭＳ 明朝" w:eastAsia="ＭＳ 明朝" w:hAnsi="ＭＳ 明朝" w:hint="eastAsia"/>
                <w:sz w:val="22"/>
              </w:rPr>
              <w:t>ヒヤリ</w:t>
            </w:r>
          </w:p>
          <w:p w14:paraId="33634A72" w14:textId="77777777" w:rsidR="00F670A1" w:rsidRDefault="00F670A1" w:rsidP="005E5201">
            <w:pPr>
              <w:rPr>
                <w:rFonts w:ascii="ＭＳ 明朝" w:eastAsia="ＭＳ 明朝" w:hAnsi="ＭＳ 明朝" w:hint="eastAsia"/>
                <w:sz w:val="22"/>
              </w:rPr>
            </w:pPr>
            <w:r>
              <w:rPr>
                <w:rFonts w:ascii="ＭＳ 明朝" w:eastAsia="ＭＳ 明朝" w:hAnsi="ＭＳ 明朝" w:hint="eastAsia"/>
                <w:sz w:val="22"/>
              </w:rPr>
              <w:t>ハット</w:t>
            </w:r>
          </w:p>
        </w:tc>
        <w:tc>
          <w:tcPr>
            <w:tcW w:w="4104" w:type="dxa"/>
            <w:vAlign w:val="center"/>
          </w:tcPr>
          <w:p w14:paraId="032BB6F5" w14:textId="5E47E59B" w:rsidR="00F670A1" w:rsidRDefault="007429BF" w:rsidP="005E5201">
            <w:pPr>
              <w:rPr>
                <w:rFonts w:ascii="ＭＳ 明朝" w:eastAsia="ＭＳ 明朝" w:hAnsi="ＭＳ 明朝" w:hint="eastAsia"/>
                <w:sz w:val="22"/>
              </w:rPr>
            </w:pPr>
            <w:r w:rsidRPr="007429BF">
              <w:rPr>
                <w:rFonts w:ascii="ＭＳ 明朝" w:eastAsia="ＭＳ 明朝" w:hAnsi="ＭＳ 明朝" w:hint="eastAsia"/>
                <w:sz w:val="22"/>
              </w:rPr>
              <w:t xml:space="preserve">　現場で、ダンプトラックで土を運んできて、土を降ろそうと</w:t>
            </w:r>
            <w:r>
              <w:rPr>
                <w:rFonts w:ascii="ＭＳ 明朝" w:eastAsia="ＭＳ 明朝" w:hAnsi="ＭＳ 明朝" w:hint="eastAsia"/>
                <w:sz w:val="22"/>
              </w:rPr>
              <w:t>一旦</w:t>
            </w:r>
            <w:r w:rsidRPr="007429BF">
              <w:rPr>
                <w:rFonts w:ascii="ＭＳ 明朝" w:eastAsia="ＭＳ 明朝" w:hAnsi="ＭＳ 明朝" w:hint="eastAsia"/>
                <w:sz w:val="22"/>
              </w:rPr>
              <w:t>車を止め、シフトをバックに入れてバックしかかったところ、バックミラーに人が見えたので、あわててブレーキを踏んで事なきをえた</w:t>
            </w:r>
          </w:p>
        </w:tc>
      </w:tr>
      <w:tr w:rsidR="00220205" w14:paraId="25D6798C" w14:textId="77777777" w:rsidTr="00220205">
        <w:tc>
          <w:tcPr>
            <w:tcW w:w="1842" w:type="dxa"/>
          </w:tcPr>
          <w:p w14:paraId="5EACA649" w14:textId="77777777" w:rsidR="00F670A1" w:rsidRDefault="00F670A1" w:rsidP="005E5201">
            <w:pPr>
              <w:rPr>
                <w:rFonts w:ascii="ＭＳ 明朝" w:eastAsia="ＭＳ 明朝" w:hAnsi="ＭＳ 明朝"/>
                <w:sz w:val="22"/>
              </w:rPr>
            </w:pPr>
            <w:r w:rsidRPr="006702D7">
              <w:rPr>
                <w:rFonts w:ascii="ＭＳ 明朝" w:eastAsia="ＭＳ 明朝" w:hAnsi="ＭＳ 明朝" w:hint="eastAsia"/>
                <w:sz w:val="22"/>
              </w:rPr>
              <w:t>原因</w:t>
            </w:r>
          </w:p>
        </w:tc>
        <w:tc>
          <w:tcPr>
            <w:tcW w:w="7218" w:type="dxa"/>
            <w:gridSpan w:val="2"/>
          </w:tcPr>
          <w:p w14:paraId="78FB6114" w14:textId="3D8F409B" w:rsidR="00F670A1" w:rsidRDefault="00220205" w:rsidP="005E5201">
            <w:pPr>
              <w:rPr>
                <w:rFonts w:ascii="ＭＳ 明朝" w:eastAsia="ＭＳ 明朝" w:hAnsi="ＭＳ 明朝"/>
                <w:sz w:val="22"/>
              </w:rPr>
            </w:pPr>
            <w:r>
              <w:rPr>
                <w:rFonts w:ascii="ＭＳ 明朝" w:eastAsia="ＭＳ 明朝" w:hAnsi="ＭＳ 明朝" w:hint="eastAsia"/>
                <w:noProof/>
                <w:sz w:val="22"/>
              </w:rPr>
              <w:drawing>
                <wp:anchor distT="0" distB="0" distL="114300" distR="114300" simplePos="0" relativeHeight="251666432" behindDoc="1" locked="0" layoutInCell="1" allowOverlap="1" wp14:anchorId="74C3B14F" wp14:editId="297D4BE0">
                  <wp:simplePos x="0" y="0"/>
                  <wp:positionH relativeFrom="column">
                    <wp:posOffset>2858770</wp:posOffset>
                  </wp:positionH>
                  <wp:positionV relativeFrom="paragraph">
                    <wp:posOffset>-1821814</wp:posOffset>
                  </wp:positionV>
                  <wp:extent cx="1657350" cy="1657350"/>
                  <wp:effectExtent l="0" t="0" r="0" b="0"/>
                  <wp:wrapNone/>
                  <wp:docPr id="16" name="図 16" descr="C:\Users\yoshimura hidenori\Desktop\hiy1-272-19-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yoshimura hidenori\Desktop\hiy1-272-19-10-1.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29BF">
              <w:rPr>
                <w:rFonts w:ascii="ＭＳ 明朝" w:eastAsia="ＭＳ 明朝" w:hAnsi="ＭＳ 明朝" w:hint="eastAsia"/>
                <w:sz w:val="22"/>
              </w:rPr>
              <w:t>・後方を十分に確認していなかったこと。</w:t>
            </w:r>
          </w:p>
          <w:p w14:paraId="207439B4" w14:textId="6C88E88C" w:rsidR="007429BF" w:rsidRPr="007429BF" w:rsidRDefault="007429BF" w:rsidP="005E5201">
            <w:pPr>
              <w:rPr>
                <w:rFonts w:ascii="ＭＳ 明朝" w:eastAsia="ＭＳ 明朝" w:hAnsi="ＭＳ 明朝" w:hint="eastAsia"/>
                <w:sz w:val="22"/>
              </w:rPr>
            </w:pPr>
            <w:r>
              <w:rPr>
                <w:rFonts w:ascii="ＭＳ 明朝" w:eastAsia="ＭＳ 明朝" w:hAnsi="ＭＳ 明朝" w:hint="eastAsia"/>
                <w:sz w:val="22"/>
              </w:rPr>
              <w:t>・誘導委員を</w:t>
            </w:r>
            <w:r w:rsidR="00220205">
              <w:rPr>
                <w:rFonts w:ascii="ＭＳ 明朝" w:eastAsia="ＭＳ 明朝" w:hAnsi="ＭＳ 明朝" w:hint="eastAsia"/>
                <w:sz w:val="22"/>
              </w:rPr>
              <w:t>配置していないこと。</w:t>
            </w:r>
          </w:p>
        </w:tc>
      </w:tr>
      <w:tr w:rsidR="00220205" w14:paraId="33FF9503" w14:textId="77777777" w:rsidTr="00220205">
        <w:tc>
          <w:tcPr>
            <w:tcW w:w="1842" w:type="dxa"/>
          </w:tcPr>
          <w:p w14:paraId="3001AA74" w14:textId="77777777" w:rsidR="00F670A1" w:rsidRDefault="00F670A1" w:rsidP="005E5201">
            <w:pPr>
              <w:rPr>
                <w:rFonts w:ascii="ＭＳ 明朝" w:eastAsia="ＭＳ 明朝" w:hAnsi="ＭＳ 明朝"/>
                <w:sz w:val="22"/>
              </w:rPr>
            </w:pPr>
            <w:r w:rsidRPr="006702D7">
              <w:rPr>
                <w:rFonts w:ascii="ＭＳ 明朝" w:eastAsia="ＭＳ 明朝" w:hAnsi="ＭＳ 明朝" w:hint="eastAsia"/>
                <w:sz w:val="22"/>
              </w:rPr>
              <w:t>対策</w:t>
            </w:r>
          </w:p>
        </w:tc>
        <w:tc>
          <w:tcPr>
            <w:tcW w:w="7218" w:type="dxa"/>
            <w:gridSpan w:val="2"/>
          </w:tcPr>
          <w:p w14:paraId="4AF4FFA1" w14:textId="6FF669F8" w:rsidR="00F670A1" w:rsidRDefault="007429BF" w:rsidP="005E5201">
            <w:pPr>
              <w:rPr>
                <w:rFonts w:ascii="ＭＳ 明朝" w:eastAsia="ＭＳ 明朝" w:hAnsi="ＭＳ 明朝"/>
                <w:sz w:val="22"/>
              </w:rPr>
            </w:pPr>
            <w:r w:rsidRPr="007429BF">
              <w:rPr>
                <w:rFonts w:ascii="ＭＳ 明朝" w:eastAsia="ＭＳ 明朝" w:hAnsi="ＭＳ 明朝" w:hint="eastAsia"/>
                <w:sz w:val="22"/>
              </w:rPr>
              <w:t>狭い場所でダンプトラック等、後方視界がよくない大型車両をバックさせるときは、誘導者を配置し、その指示に従って移動させる。</w:t>
            </w:r>
          </w:p>
        </w:tc>
      </w:tr>
    </w:tbl>
    <w:p w14:paraId="503A3E11" w14:textId="02DF7F00" w:rsidR="00F670A1" w:rsidRDefault="00F670A1">
      <w:pPr>
        <w:rPr>
          <w:rFonts w:ascii="ＭＳ 明朝" w:eastAsia="ＭＳ 明朝" w:hAnsi="ＭＳ 明朝"/>
          <w:sz w:val="22"/>
        </w:rPr>
      </w:pPr>
    </w:p>
    <w:tbl>
      <w:tblPr>
        <w:tblStyle w:val="a7"/>
        <w:tblW w:w="9060" w:type="dxa"/>
        <w:tblLook w:val="04A0" w:firstRow="1" w:lastRow="0" w:firstColumn="1" w:lastColumn="0" w:noHBand="0" w:noVBand="1"/>
      </w:tblPr>
      <w:tblGrid>
        <w:gridCol w:w="1842"/>
        <w:gridCol w:w="4104"/>
        <w:gridCol w:w="3114"/>
      </w:tblGrid>
      <w:tr w:rsidR="00F670A1" w14:paraId="15D22DF7" w14:textId="77777777" w:rsidTr="005E5201">
        <w:trPr>
          <w:gridAfter w:val="1"/>
          <w:wAfter w:w="3111" w:type="dxa"/>
        </w:trPr>
        <w:tc>
          <w:tcPr>
            <w:tcW w:w="5949" w:type="dxa"/>
            <w:gridSpan w:val="2"/>
            <w:vAlign w:val="center"/>
          </w:tcPr>
          <w:p w14:paraId="6F045F8A" w14:textId="25B6B440" w:rsidR="00F670A1" w:rsidRDefault="00220205" w:rsidP="005E5201">
            <w:pPr>
              <w:rPr>
                <w:rFonts w:ascii="ＭＳ 明朝" w:eastAsia="ＭＳ 明朝" w:hAnsi="ＭＳ 明朝" w:hint="eastAsia"/>
                <w:sz w:val="22"/>
              </w:rPr>
            </w:pPr>
            <w:r>
              <w:rPr>
                <w:rFonts w:ascii="ＭＳ 明朝" w:eastAsia="ＭＳ 明朝" w:hAnsi="ＭＳ 明朝" w:hint="eastAsia"/>
                <w:sz w:val="22"/>
              </w:rPr>
              <w:t>破裂</w:t>
            </w:r>
          </w:p>
        </w:tc>
      </w:tr>
      <w:tr w:rsidR="00F670A1" w14:paraId="73D81CEF" w14:textId="77777777" w:rsidTr="005E5201">
        <w:trPr>
          <w:gridAfter w:val="1"/>
          <w:wAfter w:w="3111" w:type="dxa"/>
        </w:trPr>
        <w:tc>
          <w:tcPr>
            <w:tcW w:w="1843" w:type="dxa"/>
            <w:vAlign w:val="center"/>
          </w:tcPr>
          <w:p w14:paraId="3B3A27E2" w14:textId="77777777" w:rsidR="00F670A1" w:rsidRDefault="00F670A1" w:rsidP="005E5201">
            <w:pPr>
              <w:rPr>
                <w:rFonts w:ascii="ＭＳ 明朝" w:eastAsia="ＭＳ 明朝" w:hAnsi="ＭＳ 明朝" w:hint="eastAsia"/>
                <w:sz w:val="22"/>
              </w:rPr>
            </w:pPr>
            <w:r>
              <w:rPr>
                <w:rFonts w:ascii="ＭＳ 明朝" w:eastAsia="ＭＳ 明朝" w:hAnsi="ＭＳ 明朝" w:hint="eastAsia"/>
                <w:sz w:val="22"/>
              </w:rPr>
              <w:t>作業の種類</w:t>
            </w:r>
          </w:p>
        </w:tc>
        <w:tc>
          <w:tcPr>
            <w:tcW w:w="4106" w:type="dxa"/>
            <w:vAlign w:val="center"/>
          </w:tcPr>
          <w:p w14:paraId="4118EA0F" w14:textId="178F0884" w:rsidR="00F670A1" w:rsidRDefault="00220205" w:rsidP="005E5201">
            <w:pPr>
              <w:rPr>
                <w:rFonts w:ascii="ＭＳ 明朝" w:eastAsia="ＭＳ 明朝" w:hAnsi="ＭＳ 明朝" w:hint="eastAsia"/>
                <w:sz w:val="22"/>
              </w:rPr>
            </w:pPr>
            <w:r>
              <w:rPr>
                <w:rFonts w:ascii="ＭＳ 明朝" w:eastAsia="ＭＳ 明朝" w:hAnsi="ＭＳ 明朝" w:hint="eastAsia"/>
                <w:sz w:val="22"/>
              </w:rPr>
              <w:t>車両管理</w:t>
            </w:r>
          </w:p>
        </w:tc>
      </w:tr>
      <w:tr w:rsidR="00F670A1" w14:paraId="36CFDE3B" w14:textId="77777777" w:rsidTr="005E5201">
        <w:trPr>
          <w:gridAfter w:val="1"/>
          <w:wAfter w:w="3111" w:type="dxa"/>
        </w:trPr>
        <w:tc>
          <w:tcPr>
            <w:tcW w:w="1843" w:type="dxa"/>
            <w:vAlign w:val="center"/>
          </w:tcPr>
          <w:p w14:paraId="44DAF4B6" w14:textId="77777777" w:rsidR="00F670A1" w:rsidRDefault="00F670A1" w:rsidP="005E5201">
            <w:pPr>
              <w:rPr>
                <w:rFonts w:ascii="ＭＳ 明朝" w:eastAsia="ＭＳ 明朝" w:hAnsi="ＭＳ 明朝"/>
                <w:sz w:val="22"/>
              </w:rPr>
            </w:pPr>
            <w:r>
              <w:rPr>
                <w:rFonts w:ascii="ＭＳ 明朝" w:eastAsia="ＭＳ 明朝" w:hAnsi="ＭＳ 明朝" w:hint="eastAsia"/>
                <w:sz w:val="22"/>
              </w:rPr>
              <w:t>ヒヤリ</w:t>
            </w:r>
          </w:p>
          <w:p w14:paraId="1EEAB593" w14:textId="77777777" w:rsidR="00F670A1" w:rsidRDefault="00F670A1" w:rsidP="005E5201">
            <w:pPr>
              <w:rPr>
                <w:rFonts w:ascii="ＭＳ 明朝" w:eastAsia="ＭＳ 明朝" w:hAnsi="ＭＳ 明朝" w:hint="eastAsia"/>
                <w:sz w:val="22"/>
              </w:rPr>
            </w:pPr>
            <w:r>
              <w:rPr>
                <w:rFonts w:ascii="ＭＳ 明朝" w:eastAsia="ＭＳ 明朝" w:hAnsi="ＭＳ 明朝" w:hint="eastAsia"/>
                <w:sz w:val="22"/>
              </w:rPr>
              <w:t>ハット</w:t>
            </w:r>
          </w:p>
        </w:tc>
        <w:tc>
          <w:tcPr>
            <w:tcW w:w="4106" w:type="dxa"/>
            <w:vAlign w:val="center"/>
          </w:tcPr>
          <w:p w14:paraId="2D447882" w14:textId="04A6C1C4" w:rsidR="00F670A1" w:rsidRDefault="00220205" w:rsidP="005E5201">
            <w:pPr>
              <w:rPr>
                <w:rFonts w:ascii="ＭＳ 明朝" w:eastAsia="ＭＳ 明朝" w:hAnsi="ＭＳ 明朝" w:hint="eastAsia"/>
                <w:sz w:val="22"/>
              </w:rPr>
            </w:pPr>
            <w:r w:rsidRPr="00220205">
              <w:rPr>
                <w:rFonts w:ascii="ＭＳ 明朝" w:eastAsia="ＭＳ 明朝" w:hAnsi="ＭＳ 明朝" w:hint="eastAsia"/>
                <w:sz w:val="22"/>
              </w:rPr>
              <w:t>タイヤ交換中、空気を充填したタイヤを装着していたところチューブが破裂し、タイヤをホイールに固定するサイドリングが吹き飛んで作業員に当たりそうになった。</w:t>
            </w:r>
          </w:p>
        </w:tc>
      </w:tr>
      <w:tr w:rsidR="00F670A1" w14:paraId="7D6F1CC8" w14:textId="77777777" w:rsidTr="005E5201">
        <w:tc>
          <w:tcPr>
            <w:tcW w:w="1838" w:type="dxa"/>
          </w:tcPr>
          <w:p w14:paraId="5F8D5074" w14:textId="77777777" w:rsidR="00F670A1" w:rsidRDefault="00F670A1" w:rsidP="005E5201">
            <w:pPr>
              <w:rPr>
                <w:rFonts w:ascii="ＭＳ 明朝" w:eastAsia="ＭＳ 明朝" w:hAnsi="ＭＳ 明朝"/>
                <w:sz w:val="22"/>
              </w:rPr>
            </w:pPr>
            <w:r w:rsidRPr="006702D7">
              <w:rPr>
                <w:rFonts w:ascii="ＭＳ 明朝" w:eastAsia="ＭＳ 明朝" w:hAnsi="ＭＳ 明朝" w:hint="eastAsia"/>
                <w:sz w:val="22"/>
              </w:rPr>
              <w:t>原因</w:t>
            </w:r>
          </w:p>
        </w:tc>
        <w:tc>
          <w:tcPr>
            <w:tcW w:w="7222" w:type="dxa"/>
            <w:gridSpan w:val="2"/>
          </w:tcPr>
          <w:p w14:paraId="7D37A003" w14:textId="5317E29D" w:rsidR="00220205" w:rsidRDefault="00220205" w:rsidP="005E5201">
            <w:pPr>
              <w:rPr>
                <w:rFonts w:ascii="ＭＳ 明朝" w:eastAsia="ＭＳ 明朝" w:hAnsi="ＭＳ 明朝"/>
                <w:sz w:val="22"/>
              </w:rPr>
            </w:pPr>
            <w:r>
              <w:rPr>
                <w:rFonts w:ascii="ＭＳ 明朝" w:eastAsia="ＭＳ 明朝" w:hAnsi="ＭＳ 明朝"/>
                <w:noProof/>
                <w:sz w:val="22"/>
              </w:rPr>
              <w:drawing>
                <wp:anchor distT="0" distB="0" distL="114300" distR="114300" simplePos="0" relativeHeight="251667456" behindDoc="1" locked="0" layoutInCell="1" allowOverlap="1" wp14:anchorId="0C75F0EB" wp14:editId="0B2D7EA7">
                  <wp:simplePos x="0" y="0"/>
                  <wp:positionH relativeFrom="column">
                    <wp:posOffset>2839720</wp:posOffset>
                  </wp:positionH>
                  <wp:positionV relativeFrom="paragraph">
                    <wp:posOffset>-1612265</wp:posOffset>
                  </wp:positionV>
                  <wp:extent cx="1504950" cy="1504950"/>
                  <wp:effectExtent l="0" t="0" r="0" b="0"/>
                  <wp:wrapNone/>
                  <wp:docPr id="17" name="図 17" descr="C:\Users\yoshimura hidenori\Desktop\hiy1-418-2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yoshimura hidenori\Desktop\hiy1-418-27-1.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sz w:val="22"/>
              </w:rPr>
              <w:t>・</w:t>
            </w:r>
            <w:r w:rsidRPr="00220205">
              <w:rPr>
                <w:rFonts w:ascii="ＭＳ 明朝" w:eastAsia="ＭＳ 明朝" w:hAnsi="ＭＳ 明朝" w:hint="eastAsia"/>
                <w:sz w:val="22"/>
              </w:rPr>
              <w:t>サイドリングがリムにかみ合っているかどうかの確認をしていなかった。</w:t>
            </w:r>
          </w:p>
          <w:p w14:paraId="4B5455DF" w14:textId="65DE7F92" w:rsidR="00F670A1" w:rsidRDefault="00220205" w:rsidP="005E5201">
            <w:pPr>
              <w:rPr>
                <w:rFonts w:ascii="ＭＳ 明朝" w:eastAsia="ＭＳ 明朝" w:hAnsi="ＭＳ 明朝"/>
                <w:sz w:val="22"/>
              </w:rPr>
            </w:pPr>
            <w:r>
              <w:rPr>
                <w:rFonts w:ascii="ＭＳ 明朝" w:eastAsia="ＭＳ 明朝" w:hAnsi="ＭＳ 明朝" w:hint="eastAsia"/>
                <w:sz w:val="22"/>
              </w:rPr>
              <w:t>・</w:t>
            </w:r>
            <w:r w:rsidRPr="00220205">
              <w:rPr>
                <w:rFonts w:ascii="ＭＳ 明朝" w:eastAsia="ＭＳ 明朝" w:hAnsi="ＭＳ 明朝" w:hint="eastAsia"/>
                <w:sz w:val="22"/>
              </w:rPr>
              <w:t>タイヤのチューブが経年劣化で破裂し、その衝撃でサイドリングがリムから外れた</w:t>
            </w:r>
          </w:p>
        </w:tc>
      </w:tr>
      <w:tr w:rsidR="00F670A1" w14:paraId="7A8A4031" w14:textId="77777777" w:rsidTr="005E5201">
        <w:tc>
          <w:tcPr>
            <w:tcW w:w="1838" w:type="dxa"/>
          </w:tcPr>
          <w:p w14:paraId="2AB01D84" w14:textId="77777777" w:rsidR="00F670A1" w:rsidRDefault="00F670A1" w:rsidP="005E5201">
            <w:pPr>
              <w:rPr>
                <w:rFonts w:ascii="ＭＳ 明朝" w:eastAsia="ＭＳ 明朝" w:hAnsi="ＭＳ 明朝"/>
                <w:sz w:val="22"/>
              </w:rPr>
            </w:pPr>
            <w:r w:rsidRPr="006702D7">
              <w:rPr>
                <w:rFonts w:ascii="ＭＳ 明朝" w:eastAsia="ＭＳ 明朝" w:hAnsi="ＭＳ 明朝" w:hint="eastAsia"/>
                <w:sz w:val="22"/>
              </w:rPr>
              <w:t>対策</w:t>
            </w:r>
          </w:p>
        </w:tc>
        <w:tc>
          <w:tcPr>
            <w:tcW w:w="7222" w:type="dxa"/>
            <w:gridSpan w:val="2"/>
          </w:tcPr>
          <w:p w14:paraId="41692A58" w14:textId="76B7BB29" w:rsidR="00F670A1" w:rsidRDefault="00220205" w:rsidP="005E5201">
            <w:pPr>
              <w:rPr>
                <w:rFonts w:ascii="ＭＳ 明朝" w:eastAsia="ＭＳ 明朝" w:hAnsi="ＭＳ 明朝"/>
                <w:sz w:val="22"/>
              </w:rPr>
            </w:pPr>
            <w:r w:rsidRPr="00220205">
              <w:rPr>
                <w:rFonts w:ascii="ＭＳ 明朝" w:eastAsia="ＭＳ 明朝" w:hAnsi="ＭＳ 明朝" w:hint="eastAsia"/>
                <w:sz w:val="22"/>
              </w:rPr>
              <w:t>タイヤ・ホイール・セット部品を点検し、リムとサイドリングのかみ合い状態を点検する。</w:t>
            </w:r>
          </w:p>
        </w:tc>
      </w:tr>
    </w:tbl>
    <w:p w14:paraId="7880C4AA" w14:textId="23D0F09D" w:rsidR="00F670A1" w:rsidRDefault="00F670A1">
      <w:pPr>
        <w:rPr>
          <w:rFonts w:ascii="ＭＳ 明朝" w:eastAsia="ＭＳ 明朝" w:hAnsi="ＭＳ 明朝"/>
          <w:sz w:val="22"/>
        </w:rPr>
      </w:pPr>
    </w:p>
    <w:p w14:paraId="21AB7215" w14:textId="6A3FFC3A" w:rsidR="00220205" w:rsidRDefault="00220205">
      <w:pPr>
        <w:rPr>
          <w:rFonts w:ascii="ＭＳ 明朝" w:eastAsia="ＭＳ 明朝" w:hAnsi="ＭＳ 明朝" w:hint="eastAsia"/>
          <w:sz w:val="22"/>
        </w:rPr>
      </w:pPr>
    </w:p>
    <w:tbl>
      <w:tblPr>
        <w:tblStyle w:val="a7"/>
        <w:tblW w:w="9060" w:type="dxa"/>
        <w:tblLook w:val="04A0" w:firstRow="1" w:lastRow="0" w:firstColumn="1" w:lastColumn="0" w:noHBand="0" w:noVBand="1"/>
      </w:tblPr>
      <w:tblGrid>
        <w:gridCol w:w="1842"/>
        <w:gridCol w:w="4104"/>
        <w:gridCol w:w="3114"/>
      </w:tblGrid>
      <w:tr w:rsidR="00F670A1" w14:paraId="7C30C86C" w14:textId="77777777" w:rsidTr="005E5201">
        <w:trPr>
          <w:gridAfter w:val="1"/>
          <w:wAfter w:w="3111" w:type="dxa"/>
        </w:trPr>
        <w:tc>
          <w:tcPr>
            <w:tcW w:w="5949" w:type="dxa"/>
            <w:gridSpan w:val="2"/>
            <w:vAlign w:val="center"/>
          </w:tcPr>
          <w:p w14:paraId="24CD89EB" w14:textId="3503DBA7" w:rsidR="00F670A1" w:rsidRDefault="00220205" w:rsidP="005E5201">
            <w:pPr>
              <w:rPr>
                <w:rFonts w:ascii="ＭＳ 明朝" w:eastAsia="ＭＳ 明朝" w:hAnsi="ＭＳ 明朝" w:hint="eastAsia"/>
                <w:sz w:val="22"/>
              </w:rPr>
            </w:pPr>
            <w:r>
              <w:rPr>
                <w:rFonts w:ascii="ＭＳ 明朝" w:eastAsia="ＭＳ 明朝" w:hAnsi="ＭＳ 明朝" w:hint="eastAsia"/>
                <w:sz w:val="22"/>
              </w:rPr>
              <w:lastRenderedPageBreak/>
              <w:t>落下</w:t>
            </w:r>
          </w:p>
        </w:tc>
      </w:tr>
      <w:tr w:rsidR="00F670A1" w14:paraId="2229B52A" w14:textId="77777777" w:rsidTr="005E5201">
        <w:trPr>
          <w:gridAfter w:val="1"/>
          <w:wAfter w:w="3111" w:type="dxa"/>
        </w:trPr>
        <w:tc>
          <w:tcPr>
            <w:tcW w:w="1843" w:type="dxa"/>
            <w:vAlign w:val="center"/>
          </w:tcPr>
          <w:p w14:paraId="7685BF15" w14:textId="77777777" w:rsidR="00F670A1" w:rsidRDefault="00F670A1" w:rsidP="005E5201">
            <w:pPr>
              <w:rPr>
                <w:rFonts w:ascii="ＭＳ 明朝" w:eastAsia="ＭＳ 明朝" w:hAnsi="ＭＳ 明朝" w:hint="eastAsia"/>
                <w:sz w:val="22"/>
              </w:rPr>
            </w:pPr>
            <w:r>
              <w:rPr>
                <w:rFonts w:ascii="ＭＳ 明朝" w:eastAsia="ＭＳ 明朝" w:hAnsi="ＭＳ 明朝" w:hint="eastAsia"/>
                <w:sz w:val="22"/>
              </w:rPr>
              <w:t>作業の種類</w:t>
            </w:r>
          </w:p>
        </w:tc>
        <w:tc>
          <w:tcPr>
            <w:tcW w:w="4106" w:type="dxa"/>
            <w:vAlign w:val="center"/>
          </w:tcPr>
          <w:p w14:paraId="04007F8B" w14:textId="6B56F095" w:rsidR="00F670A1" w:rsidRDefault="00220205" w:rsidP="005E5201">
            <w:pPr>
              <w:rPr>
                <w:rFonts w:ascii="ＭＳ 明朝" w:eastAsia="ＭＳ 明朝" w:hAnsi="ＭＳ 明朝" w:hint="eastAsia"/>
                <w:sz w:val="22"/>
              </w:rPr>
            </w:pPr>
            <w:r>
              <w:rPr>
                <w:rFonts w:ascii="ＭＳ 明朝" w:eastAsia="ＭＳ 明朝" w:hAnsi="ＭＳ 明朝" w:hint="eastAsia"/>
                <w:sz w:val="22"/>
              </w:rPr>
              <w:t>面取り作業</w:t>
            </w:r>
          </w:p>
        </w:tc>
      </w:tr>
      <w:tr w:rsidR="00F670A1" w14:paraId="01357D2C" w14:textId="77777777" w:rsidTr="005E5201">
        <w:trPr>
          <w:gridAfter w:val="1"/>
          <w:wAfter w:w="3111" w:type="dxa"/>
        </w:trPr>
        <w:tc>
          <w:tcPr>
            <w:tcW w:w="1843" w:type="dxa"/>
            <w:vAlign w:val="center"/>
          </w:tcPr>
          <w:p w14:paraId="3517D28B" w14:textId="77777777" w:rsidR="00F670A1" w:rsidRDefault="00F670A1" w:rsidP="005E5201">
            <w:pPr>
              <w:rPr>
                <w:rFonts w:ascii="ＭＳ 明朝" w:eastAsia="ＭＳ 明朝" w:hAnsi="ＭＳ 明朝"/>
                <w:sz w:val="22"/>
              </w:rPr>
            </w:pPr>
            <w:r>
              <w:rPr>
                <w:rFonts w:ascii="ＭＳ 明朝" w:eastAsia="ＭＳ 明朝" w:hAnsi="ＭＳ 明朝" w:hint="eastAsia"/>
                <w:sz w:val="22"/>
              </w:rPr>
              <w:t>ヒヤリ</w:t>
            </w:r>
          </w:p>
          <w:p w14:paraId="6DF4E081" w14:textId="77777777" w:rsidR="00F670A1" w:rsidRDefault="00F670A1" w:rsidP="005E5201">
            <w:pPr>
              <w:rPr>
                <w:rFonts w:ascii="ＭＳ 明朝" w:eastAsia="ＭＳ 明朝" w:hAnsi="ＭＳ 明朝" w:hint="eastAsia"/>
                <w:sz w:val="22"/>
              </w:rPr>
            </w:pPr>
            <w:r>
              <w:rPr>
                <w:rFonts w:ascii="ＭＳ 明朝" w:eastAsia="ＭＳ 明朝" w:hAnsi="ＭＳ 明朝" w:hint="eastAsia"/>
                <w:sz w:val="22"/>
              </w:rPr>
              <w:t>ハット</w:t>
            </w:r>
          </w:p>
        </w:tc>
        <w:tc>
          <w:tcPr>
            <w:tcW w:w="4106" w:type="dxa"/>
            <w:vAlign w:val="center"/>
          </w:tcPr>
          <w:p w14:paraId="6655B60A" w14:textId="4005A83F" w:rsidR="00F670A1" w:rsidRDefault="00220205" w:rsidP="005E5201">
            <w:pPr>
              <w:rPr>
                <w:rFonts w:ascii="ＭＳ 明朝" w:eastAsia="ＭＳ 明朝" w:hAnsi="ＭＳ 明朝" w:hint="eastAsia"/>
                <w:sz w:val="22"/>
              </w:rPr>
            </w:pPr>
            <w:r>
              <w:rPr>
                <w:rFonts w:ascii="ＭＳ 明朝" w:eastAsia="ＭＳ 明朝" w:hAnsi="ＭＳ 明朝" w:hint="eastAsia"/>
                <w:sz w:val="22"/>
              </w:rPr>
              <w:t>鉄板</w:t>
            </w:r>
            <w:r w:rsidRPr="00220205">
              <w:rPr>
                <w:rFonts w:ascii="ＭＳ 明朝" w:eastAsia="ＭＳ 明朝" w:hAnsi="ＭＳ 明朝"/>
                <w:sz w:val="22"/>
              </w:rPr>
              <w:t>の端部の角を丸くするため、加工材受け治具に乗せ、</w:t>
            </w:r>
            <w:r>
              <w:rPr>
                <w:rFonts w:ascii="ＭＳ 明朝" w:eastAsia="ＭＳ 明朝" w:hAnsi="ＭＳ 明朝" w:hint="eastAsia"/>
                <w:sz w:val="22"/>
              </w:rPr>
              <w:t>鉄板</w:t>
            </w:r>
            <w:r w:rsidRPr="00220205">
              <w:rPr>
                <w:rFonts w:ascii="ＭＳ 明朝" w:eastAsia="ＭＳ 明朝" w:hAnsi="ＭＳ 明朝"/>
                <w:sz w:val="22"/>
              </w:rPr>
              <w:t>の角にグラインダーを押しつけたところ、</w:t>
            </w:r>
            <w:r>
              <w:rPr>
                <w:rFonts w:ascii="ＭＳ 明朝" w:eastAsia="ＭＳ 明朝" w:hAnsi="ＭＳ 明朝" w:hint="eastAsia"/>
                <w:sz w:val="22"/>
              </w:rPr>
              <w:t>鉄板</w:t>
            </w:r>
            <w:r w:rsidRPr="00220205">
              <w:rPr>
                <w:rFonts w:ascii="ＭＳ 明朝" w:eastAsia="ＭＳ 明朝" w:hAnsi="ＭＳ 明朝"/>
                <w:sz w:val="22"/>
              </w:rPr>
              <w:t>が反転して足元へ落下し、危うくケガをするところであった。</w:t>
            </w:r>
          </w:p>
        </w:tc>
      </w:tr>
      <w:tr w:rsidR="00F670A1" w14:paraId="40F1F3FD" w14:textId="77777777" w:rsidTr="005E5201">
        <w:tc>
          <w:tcPr>
            <w:tcW w:w="1838" w:type="dxa"/>
          </w:tcPr>
          <w:p w14:paraId="7C0FA4CC" w14:textId="77777777" w:rsidR="00F670A1" w:rsidRDefault="00F670A1" w:rsidP="005E5201">
            <w:pPr>
              <w:rPr>
                <w:rFonts w:ascii="ＭＳ 明朝" w:eastAsia="ＭＳ 明朝" w:hAnsi="ＭＳ 明朝"/>
                <w:sz w:val="22"/>
              </w:rPr>
            </w:pPr>
            <w:r w:rsidRPr="006702D7">
              <w:rPr>
                <w:rFonts w:ascii="ＭＳ 明朝" w:eastAsia="ＭＳ 明朝" w:hAnsi="ＭＳ 明朝" w:hint="eastAsia"/>
                <w:sz w:val="22"/>
              </w:rPr>
              <w:t>原因</w:t>
            </w:r>
          </w:p>
        </w:tc>
        <w:tc>
          <w:tcPr>
            <w:tcW w:w="7222" w:type="dxa"/>
            <w:gridSpan w:val="2"/>
          </w:tcPr>
          <w:p w14:paraId="51991EE9" w14:textId="1F02ACFA" w:rsidR="00220205" w:rsidRPr="00220205" w:rsidRDefault="00220205" w:rsidP="00220205">
            <w:pPr>
              <w:rPr>
                <w:rFonts w:ascii="ＭＳ 明朝" w:eastAsia="ＭＳ 明朝" w:hAnsi="ＭＳ 明朝"/>
                <w:sz w:val="22"/>
              </w:rPr>
            </w:pPr>
            <w:r w:rsidRPr="00220205">
              <w:rPr>
                <w:rFonts w:ascii="ＭＳ 明朝" w:eastAsia="ＭＳ 明朝" w:hAnsi="ＭＳ 明朝" w:hint="eastAsia"/>
                <w:sz w:val="22"/>
              </w:rPr>
              <w:t>・加工材のバランスの取り方が良くない。このような作業についての教育指導・ＯＪＴが不足している。さらに作業手順書が作成されていない。</w:t>
            </w:r>
          </w:p>
          <w:p w14:paraId="7F321F91" w14:textId="76F351FF" w:rsidR="00F670A1" w:rsidRDefault="00220205" w:rsidP="00220205">
            <w:pPr>
              <w:rPr>
                <w:rFonts w:ascii="ＭＳ 明朝" w:eastAsia="ＭＳ 明朝" w:hAnsi="ＭＳ 明朝"/>
                <w:sz w:val="22"/>
              </w:rPr>
            </w:pPr>
            <w:r w:rsidRPr="00220205">
              <w:rPr>
                <w:rFonts w:ascii="ＭＳ 明朝" w:eastAsia="ＭＳ 明朝" w:hAnsi="ＭＳ 明朝" w:hint="eastAsia"/>
                <w:sz w:val="22"/>
              </w:rPr>
              <w:t>・治具の構造が、外力を加えても安定しない構造になっている。また落下しても足に落ちないような防護策が取られていない。</w:t>
            </w:r>
          </w:p>
        </w:tc>
      </w:tr>
      <w:tr w:rsidR="00F670A1" w14:paraId="309F081F" w14:textId="77777777" w:rsidTr="005E5201">
        <w:tc>
          <w:tcPr>
            <w:tcW w:w="1838" w:type="dxa"/>
          </w:tcPr>
          <w:p w14:paraId="1D2A038F" w14:textId="77777777" w:rsidR="00F670A1" w:rsidRDefault="00F670A1" w:rsidP="005E5201">
            <w:pPr>
              <w:rPr>
                <w:rFonts w:ascii="ＭＳ 明朝" w:eastAsia="ＭＳ 明朝" w:hAnsi="ＭＳ 明朝"/>
                <w:sz w:val="22"/>
              </w:rPr>
            </w:pPr>
            <w:r w:rsidRPr="006702D7">
              <w:rPr>
                <w:rFonts w:ascii="ＭＳ 明朝" w:eastAsia="ＭＳ 明朝" w:hAnsi="ＭＳ 明朝" w:hint="eastAsia"/>
                <w:sz w:val="22"/>
              </w:rPr>
              <w:t>対策</w:t>
            </w:r>
          </w:p>
        </w:tc>
        <w:tc>
          <w:tcPr>
            <w:tcW w:w="7222" w:type="dxa"/>
            <w:gridSpan w:val="2"/>
          </w:tcPr>
          <w:p w14:paraId="0CE15B3B" w14:textId="0B85172E" w:rsidR="00220205" w:rsidRPr="00220205" w:rsidRDefault="00220205" w:rsidP="00220205">
            <w:pPr>
              <w:rPr>
                <w:rFonts w:ascii="ＭＳ 明朝" w:eastAsia="ＭＳ 明朝" w:hAnsi="ＭＳ 明朝"/>
                <w:sz w:val="22"/>
              </w:rPr>
            </w:pPr>
            <w:r w:rsidRPr="00220205">
              <w:rPr>
                <w:rFonts w:ascii="ＭＳ 明朝" w:eastAsia="ＭＳ 明朝" w:hAnsi="ＭＳ 明朝" w:hint="eastAsia"/>
                <w:sz w:val="22"/>
              </w:rPr>
              <w:t>・加工材受け治具の下受け側に切り込みを設ける等、加工板を乗せても</w:t>
            </w:r>
            <w:r>
              <w:rPr>
                <w:rFonts w:ascii="ＭＳ 明朝" w:eastAsia="ＭＳ 明朝" w:hAnsi="ＭＳ 明朝" w:hint="eastAsia"/>
                <w:sz w:val="22"/>
              </w:rPr>
              <w:t>鉄板</w:t>
            </w:r>
            <w:r w:rsidRPr="00220205">
              <w:rPr>
                <w:rFonts w:ascii="ＭＳ 明朝" w:eastAsia="ＭＳ 明朝" w:hAnsi="ＭＳ 明朝" w:hint="eastAsia"/>
                <w:sz w:val="22"/>
              </w:rPr>
              <w:t>がハネ上がったり落下したりしないように治具を改善する。</w:t>
            </w:r>
          </w:p>
          <w:p w14:paraId="3C75969D" w14:textId="60237D02" w:rsidR="00220205" w:rsidRPr="00220205" w:rsidRDefault="00220205" w:rsidP="00220205">
            <w:pPr>
              <w:rPr>
                <w:rFonts w:ascii="ＭＳ 明朝" w:eastAsia="ＭＳ 明朝" w:hAnsi="ＭＳ 明朝"/>
                <w:sz w:val="22"/>
              </w:rPr>
            </w:pPr>
            <w:r w:rsidRPr="00220205">
              <w:rPr>
                <w:rFonts w:ascii="ＭＳ 明朝" w:eastAsia="ＭＳ 明朝" w:hAnsi="ＭＳ 明朝" w:hint="eastAsia"/>
                <w:sz w:val="22"/>
              </w:rPr>
              <w:t>・加工材受け治具の受け幅と加工材の接触幅の比は</w:t>
            </w:r>
            <w:r w:rsidRPr="00220205">
              <w:rPr>
                <w:rFonts w:ascii="ＭＳ 明朝" w:eastAsia="ＭＳ 明朝" w:hAnsi="ＭＳ 明朝"/>
                <w:sz w:val="22"/>
              </w:rPr>
              <w:t>1：2以内とする。</w:t>
            </w:r>
          </w:p>
          <w:p w14:paraId="6FD745D6" w14:textId="72FB2118" w:rsidR="00F670A1" w:rsidRDefault="00220205" w:rsidP="00220205">
            <w:pPr>
              <w:rPr>
                <w:rFonts w:ascii="ＭＳ 明朝" w:eastAsia="ＭＳ 明朝" w:hAnsi="ＭＳ 明朝"/>
                <w:sz w:val="22"/>
              </w:rPr>
            </w:pPr>
            <w:r w:rsidRPr="00220205">
              <w:rPr>
                <w:rFonts w:ascii="ＭＳ 明朝" w:eastAsia="ＭＳ 明朝" w:hAnsi="ＭＳ 明朝" w:hint="eastAsia"/>
                <w:sz w:val="22"/>
              </w:rPr>
              <w:t>・作業手順書を作成し、作業者に教育をする。</w:t>
            </w:r>
          </w:p>
        </w:tc>
      </w:tr>
    </w:tbl>
    <w:p w14:paraId="17A1EB89" w14:textId="031F44E9" w:rsidR="00F670A1" w:rsidRDefault="00220205">
      <w:pPr>
        <w:rPr>
          <w:rFonts w:ascii="ＭＳ 明朝" w:eastAsia="ＭＳ 明朝" w:hAnsi="ＭＳ 明朝"/>
          <w:sz w:val="22"/>
        </w:rPr>
      </w:pPr>
      <w:r>
        <w:rPr>
          <w:rFonts w:ascii="ＭＳ 明朝" w:eastAsia="ＭＳ 明朝" w:hAnsi="ＭＳ 明朝"/>
          <w:noProof/>
          <w:sz w:val="22"/>
        </w:rPr>
        <w:drawing>
          <wp:anchor distT="0" distB="0" distL="114300" distR="114300" simplePos="0" relativeHeight="251668480" behindDoc="1" locked="0" layoutInCell="1" allowOverlap="1" wp14:anchorId="18C5EBC6" wp14:editId="5141C48E">
            <wp:simplePos x="0" y="0"/>
            <wp:positionH relativeFrom="column">
              <wp:posOffset>3930650</wp:posOffset>
            </wp:positionH>
            <wp:positionV relativeFrom="paragraph">
              <wp:posOffset>-3463290</wp:posOffset>
            </wp:positionV>
            <wp:extent cx="1556423" cy="1552575"/>
            <wp:effectExtent l="0" t="0" r="5715" b="0"/>
            <wp:wrapNone/>
            <wp:docPr id="18" name="図 18" descr="C:\Users\yoshimura hidenori\Desktop\hiy1-288-2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yoshimura hidenori\Desktop\hiy1-288-20-4.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6423"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7"/>
        <w:tblW w:w="9060" w:type="dxa"/>
        <w:tblLook w:val="04A0" w:firstRow="1" w:lastRow="0" w:firstColumn="1" w:lastColumn="0" w:noHBand="0" w:noVBand="1"/>
      </w:tblPr>
      <w:tblGrid>
        <w:gridCol w:w="1842"/>
        <w:gridCol w:w="4104"/>
        <w:gridCol w:w="3114"/>
      </w:tblGrid>
      <w:tr w:rsidR="00F670A1" w14:paraId="74E43FEB" w14:textId="77777777" w:rsidTr="005E5201">
        <w:trPr>
          <w:gridAfter w:val="1"/>
          <w:wAfter w:w="3111" w:type="dxa"/>
        </w:trPr>
        <w:tc>
          <w:tcPr>
            <w:tcW w:w="5949" w:type="dxa"/>
            <w:gridSpan w:val="2"/>
            <w:vAlign w:val="center"/>
          </w:tcPr>
          <w:p w14:paraId="30EFA6F1" w14:textId="5A190C81" w:rsidR="00F670A1" w:rsidRDefault="00A51657" w:rsidP="005E5201">
            <w:pPr>
              <w:rPr>
                <w:rFonts w:ascii="ＭＳ 明朝" w:eastAsia="ＭＳ 明朝" w:hAnsi="ＭＳ 明朝" w:hint="eastAsia"/>
                <w:sz w:val="22"/>
              </w:rPr>
            </w:pPr>
            <w:r>
              <w:rPr>
                <w:rFonts w:ascii="ＭＳ 明朝" w:eastAsia="ＭＳ 明朝" w:hAnsi="ＭＳ 明朝" w:hint="eastAsia"/>
                <w:sz w:val="22"/>
              </w:rPr>
              <w:t>有害物との接触</w:t>
            </w:r>
          </w:p>
        </w:tc>
      </w:tr>
      <w:tr w:rsidR="00F670A1" w14:paraId="6584B7B2" w14:textId="77777777" w:rsidTr="005E5201">
        <w:trPr>
          <w:gridAfter w:val="1"/>
          <w:wAfter w:w="3111" w:type="dxa"/>
        </w:trPr>
        <w:tc>
          <w:tcPr>
            <w:tcW w:w="1843" w:type="dxa"/>
            <w:vAlign w:val="center"/>
          </w:tcPr>
          <w:p w14:paraId="73750870" w14:textId="77777777" w:rsidR="00F670A1" w:rsidRDefault="00F670A1" w:rsidP="005E5201">
            <w:pPr>
              <w:rPr>
                <w:rFonts w:ascii="ＭＳ 明朝" w:eastAsia="ＭＳ 明朝" w:hAnsi="ＭＳ 明朝" w:hint="eastAsia"/>
                <w:sz w:val="22"/>
              </w:rPr>
            </w:pPr>
            <w:r>
              <w:rPr>
                <w:rFonts w:ascii="ＭＳ 明朝" w:eastAsia="ＭＳ 明朝" w:hAnsi="ＭＳ 明朝" w:hint="eastAsia"/>
                <w:sz w:val="22"/>
              </w:rPr>
              <w:t>作業の種類</w:t>
            </w:r>
          </w:p>
        </w:tc>
        <w:tc>
          <w:tcPr>
            <w:tcW w:w="4106" w:type="dxa"/>
            <w:vAlign w:val="center"/>
          </w:tcPr>
          <w:p w14:paraId="6BD1AA72" w14:textId="2B713FB9" w:rsidR="00F670A1" w:rsidRDefault="00A51657" w:rsidP="005E5201">
            <w:pPr>
              <w:rPr>
                <w:rFonts w:ascii="ＭＳ 明朝" w:eastAsia="ＭＳ 明朝" w:hAnsi="ＭＳ 明朝" w:hint="eastAsia"/>
                <w:sz w:val="22"/>
              </w:rPr>
            </w:pPr>
            <w:r>
              <w:rPr>
                <w:rFonts w:ascii="ＭＳ 明朝" w:eastAsia="ＭＳ 明朝" w:hAnsi="ＭＳ 明朝" w:hint="eastAsia"/>
                <w:sz w:val="22"/>
              </w:rPr>
              <w:t>清掃</w:t>
            </w:r>
          </w:p>
        </w:tc>
      </w:tr>
      <w:tr w:rsidR="00F670A1" w14:paraId="02EED5B4" w14:textId="77777777" w:rsidTr="005E5201">
        <w:trPr>
          <w:gridAfter w:val="1"/>
          <w:wAfter w:w="3111" w:type="dxa"/>
        </w:trPr>
        <w:tc>
          <w:tcPr>
            <w:tcW w:w="1843" w:type="dxa"/>
            <w:vAlign w:val="center"/>
          </w:tcPr>
          <w:p w14:paraId="2F88113D" w14:textId="77777777" w:rsidR="00F670A1" w:rsidRDefault="00F670A1" w:rsidP="005E5201">
            <w:pPr>
              <w:rPr>
                <w:rFonts w:ascii="ＭＳ 明朝" w:eastAsia="ＭＳ 明朝" w:hAnsi="ＭＳ 明朝"/>
                <w:sz w:val="22"/>
              </w:rPr>
            </w:pPr>
            <w:r>
              <w:rPr>
                <w:rFonts w:ascii="ＭＳ 明朝" w:eastAsia="ＭＳ 明朝" w:hAnsi="ＭＳ 明朝" w:hint="eastAsia"/>
                <w:sz w:val="22"/>
              </w:rPr>
              <w:t>ヒヤリ</w:t>
            </w:r>
          </w:p>
          <w:p w14:paraId="120A2861" w14:textId="77777777" w:rsidR="00F670A1" w:rsidRDefault="00F670A1" w:rsidP="005E5201">
            <w:pPr>
              <w:rPr>
                <w:rFonts w:ascii="ＭＳ 明朝" w:eastAsia="ＭＳ 明朝" w:hAnsi="ＭＳ 明朝" w:hint="eastAsia"/>
                <w:sz w:val="22"/>
              </w:rPr>
            </w:pPr>
            <w:r>
              <w:rPr>
                <w:rFonts w:ascii="ＭＳ 明朝" w:eastAsia="ＭＳ 明朝" w:hAnsi="ＭＳ 明朝" w:hint="eastAsia"/>
                <w:sz w:val="22"/>
              </w:rPr>
              <w:t>ハット</w:t>
            </w:r>
          </w:p>
        </w:tc>
        <w:tc>
          <w:tcPr>
            <w:tcW w:w="4106" w:type="dxa"/>
            <w:vAlign w:val="center"/>
          </w:tcPr>
          <w:p w14:paraId="2ABBD533" w14:textId="7BF07FC5" w:rsidR="00F670A1" w:rsidRDefault="00A51657" w:rsidP="005E5201">
            <w:pPr>
              <w:rPr>
                <w:rFonts w:ascii="ＭＳ 明朝" w:eastAsia="ＭＳ 明朝" w:hAnsi="ＭＳ 明朝" w:hint="eastAsia"/>
                <w:sz w:val="22"/>
              </w:rPr>
            </w:pPr>
            <w:r w:rsidRPr="00A51657">
              <w:rPr>
                <w:rFonts w:ascii="ＭＳ 明朝" w:eastAsia="ＭＳ 明朝" w:hAnsi="ＭＳ 明朝" w:hint="eastAsia"/>
                <w:sz w:val="22"/>
              </w:rPr>
              <w:t>換気フードを掃除するため、ゴム手袋を着用して希釈した苛性カリを含浸させた洗浄布で換気フードの表面を拭いていた。しかし、ゴム手袋に直径約１ｍｍの穴が開いていることに気付かなかったため、希釈した苛性カリ液に右手指が触れ軽い炎症を起こした。</w:t>
            </w:r>
          </w:p>
        </w:tc>
      </w:tr>
      <w:tr w:rsidR="00F670A1" w14:paraId="5C5EB548" w14:textId="77777777" w:rsidTr="005E5201">
        <w:tc>
          <w:tcPr>
            <w:tcW w:w="1838" w:type="dxa"/>
          </w:tcPr>
          <w:p w14:paraId="1F891B81" w14:textId="77777777" w:rsidR="00F670A1" w:rsidRDefault="00F670A1" w:rsidP="005E5201">
            <w:pPr>
              <w:rPr>
                <w:rFonts w:ascii="ＭＳ 明朝" w:eastAsia="ＭＳ 明朝" w:hAnsi="ＭＳ 明朝"/>
                <w:sz w:val="22"/>
              </w:rPr>
            </w:pPr>
            <w:r w:rsidRPr="006702D7">
              <w:rPr>
                <w:rFonts w:ascii="ＭＳ 明朝" w:eastAsia="ＭＳ 明朝" w:hAnsi="ＭＳ 明朝" w:hint="eastAsia"/>
                <w:sz w:val="22"/>
              </w:rPr>
              <w:t>原因</w:t>
            </w:r>
          </w:p>
        </w:tc>
        <w:tc>
          <w:tcPr>
            <w:tcW w:w="7222" w:type="dxa"/>
            <w:gridSpan w:val="2"/>
          </w:tcPr>
          <w:p w14:paraId="2AD83E00" w14:textId="4E4D9DBF" w:rsidR="00A51657" w:rsidRPr="00A51657" w:rsidRDefault="00A51657" w:rsidP="00A51657">
            <w:pPr>
              <w:rPr>
                <w:rFonts w:ascii="ＭＳ 明朝" w:eastAsia="ＭＳ 明朝" w:hAnsi="ＭＳ 明朝"/>
                <w:sz w:val="22"/>
              </w:rPr>
            </w:pPr>
            <w:r>
              <w:rPr>
                <w:rFonts w:ascii="ＭＳ 明朝" w:eastAsia="ＭＳ 明朝" w:hAnsi="ＭＳ 明朝" w:hint="eastAsia"/>
                <w:noProof/>
                <w:sz w:val="22"/>
              </w:rPr>
              <w:drawing>
                <wp:anchor distT="0" distB="0" distL="114300" distR="114300" simplePos="0" relativeHeight="251669504" behindDoc="1" locked="0" layoutInCell="1" allowOverlap="1" wp14:anchorId="36CD1AC2" wp14:editId="57E496F6">
                  <wp:simplePos x="0" y="0"/>
                  <wp:positionH relativeFrom="column">
                    <wp:posOffset>2696844</wp:posOffset>
                  </wp:positionH>
                  <wp:positionV relativeFrom="paragraph">
                    <wp:posOffset>-1907540</wp:posOffset>
                  </wp:positionV>
                  <wp:extent cx="1762125" cy="1762125"/>
                  <wp:effectExtent l="0" t="0" r="9525" b="9525"/>
                  <wp:wrapNone/>
                  <wp:docPr id="19" name="図 19" descr="C:\Users\yoshimura hidenori\Desktop\hiy1-409-2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yoshimura hidenori\Desktop\hiy1-409-25-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1762125"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sz w:val="22"/>
              </w:rPr>
              <w:t>・</w:t>
            </w:r>
            <w:r w:rsidRPr="00A51657">
              <w:rPr>
                <w:rFonts w:ascii="ＭＳ 明朝" w:eastAsia="ＭＳ 明朝" w:hAnsi="ＭＳ 明朝" w:hint="eastAsia"/>
                <w:sz w:val="22"/>
              </w:rPr>
              <w:t>作業前に手袋の穴あき状況をチェックしなかったこと。</w:t>
            </w:r>
          </w:p>
          <w:p w14:paraId="69F0F7C8" w14:textId="0CB5C3E4" w:rsidR="00F670A1" w:rsidRDefault="00A51657" w:rsidP="00A51657">
            <w:pPr>
              <w:rPr>
                <w:rFonts w:ascii="ＭＳ 明朝" w:eastAsia="ＭＳ 明朝" w:hAnsi="ＭＳ 明朝"/>
                <w:sz w:val="22"/>
              </w:rPr>
            </w:pPr>
            <w:r>
              <w:rPr>
                <w:rFonts w:ascii="ＭＳ 明朝" w:eastAsia="ＭＳ 明朝" w:hAnsi="ＭＳ 明朝" w:hint="eastAsia"/>
                <w:sz w:val="22"/>
              </w:rPr>
              <w:t>・</w:t>
            </w:r>
            <w:r w:rsidRPr="00A51657">
              <w:rPr>
                <w:rFonts w:ascii="ＭＳ 明朝" w:eastAsia="ＭＳ 明朝" w:hAnsi="ＭＳ 明朝" w:hint="eastAsia"/>
                <w:sz w:val="22"/>
              </w:rPr>
              <w:t>希釈した苛性カリ液の有害性に対する注意が不足していたこと。</w:t>
            </w:r>
          </w:p>
        </w:tc>
      </w:tr>
      <w:tr w:rsidR="00F670A1" w14:paraId="6D8892BF" w14:textId="77777777" w:rsidTr="005E5201">
        <w:tc>
          <w:tcPr>
            <w:tcW w:w="1838" w:type="dxa"/>
          </w:tcPr>
          <w:p w14:paraId="385D6E23" w14:textId="77777777" w:rsidR="00F670A1" w:rsidRDefault="00F670A1" w:rsidP="005E5201">
            <w:pPr>
              <w:rPr>
                <w:rFonts w:ascii="ＭＳ 明朝" w:eastAsia="ＭＳ 明朝" w:hAnsi="ＭＳ 明朝"/>
                <w:sz w:val="22"/>
              </w:rPr>
            </w:pPr>
            <w:r w:rsidRPr="006702D7">
              <w:rPr>
                <w:rFonts w:ascii="ＭＳ 明朝" w:eastAsia="ＭＳ 明朝" w:hAnsi="ＭＳ 明朝" w:hint="eastAsia"/>
                <w:sz w:val="22"/>
              </w:rPr>
              <w:t>対策</w:t>
            </w:r>
          </w:p>
        </w:tc>
        <w:tc>
          <w:tcPr>
            <w:tcW w:w="7222" w:type="dxa"/>
            <w:gridSpan w:val="2"/>
          </w:tcPr>
          <w:p w14:paraId="73570C87" w14:textId="5B32FE2B" w:rsidR="00F670A1" w:rsidRDefault="00A51657" w:rsidP="005E5201">
            <w:pPr>
              <w:rPr>
                <w:rFonts w:ascii="ＭＳ 明朝" w:eastAsia="ＭＳ 明朝" w:hAnsi="ＭＳ 明朝"/>
                <w:sz w:val="22"/>
              </w:rPr>
            </w:pPr>
            <w:r w:rsidRPr="00A51657">
              <w:rPr>
                <w:rFonts w:ascii="ＭＳ 明朝" w:eastAsia="ＭＳ 明朝" w:hAnsi="ＭＳ 明朝" w:hint="eastAsia"/>
                <w:sz w:val="22"/>
              </w:rPr>
              <w:t>ゴム手袋を空気で膨らませて水槽に浸し泡が出ないことを確認するなど、作業前に穴が開いていないかどうかをチェックすること。</w:t>
            </w:r>
          </w:p>
        </w:tc>
      </w:tr>
    </w:tbl>
    <w:p w14:paraId="15AC71E6" w14:textId="170F9ED4" w:rsidR="00F670A1" w:rsidRDefault="00F670A1">
      <w:pPr>
        <w:rPr>
          <w:rFonts w:ascii="ＭＳ 明朝" w:eastAsia="ＭＳ 明朝" w:hAnsi="ＭＳ 明朝"/>
          <w:sz w:val="22"/>
        </w:rPr>
      </w:pPr>
    </w:p>
    <w:tbl>
      <w:tblPr>
        <w:tblStyle w:val="a7"/>
        <w:tblW w:w="9060" w:type="dxa"/>
        <w:tblLook w:val="04A0" w:firstRow="1" w:lastRow="0" w:firstColumn="1" w:lastColumn="0" w:noHBand="0" w:noVBand="1"/>
      </w:tblPr>
      <w:tblGrid>
        <w:gridCol w:w="1842"/>
        <w:gridCol w:w="4104"/>
        <w:gridCol w:w="3114"/>
      </w:tblGrid>
      <w:tr w:rsidR="00F670A1" w14:paraId="683FDED8" w14:textId="77777777" w:rsidTr="005E5201">
        <w:trPr>
          <w:gridAfter w:val="1"/>
          <w:wAfter w:w="3111" w:type="dxa"/>
        </w:trPr>
        <w:tc>
          <w:tcPr>
            <w:tcW w:w="5949" w:type="dxa"/>
            <w:gridSpan w:val="2"/>
            <w:vAlign w:val="center"/>
          </w:tcPr>
          <w:p w14:paraId="2B72A565" w14:textId="202CBD29" w:rsidR="00F670A1" w:rsidRDefault="00A51657" w:rsidP="005E5201">
            <w:pPr>
              <w:rPr>
                <w:rFonts w:ascii="ＭＳ 明朝" w:eastAsia="ＭＳ 明朝" w:hAnsi="ＭＳ 明朝" w:hint="eastAsia"/>
                <w:sz w:val="22"/>
              </w:rPr>
            </w:pPr>
            <w:r>
              <w:rPr>
                <w:rFonts w:ascii="ＭＳ 明朝" w:eastAsia="ＭＳ 明朝" w:hAnsi="ＭＳ 明朝" w:hint="eastAsia"/>
                <w:sz w:val="22"/>
              </w:rPr>
              <w:t>その他</w:t>
            </w:r>
          </w:p>
        </w:tc>
      </w:tr>
      <w:tr w:rsidR="00F670A1" w14:paraId="71A9B796" w14:textId="77777777" w:rsidTr="005E5201">
        <w:trPr>
          <w:gridAfter w:val="1"/>
          <w:wAfter w:w="3111" w:type="dxa"/>
        </w:trPr>
        <w:tc>
          <w:tcPr>
            <w:tcW w:w="1843" w:type="dxa"/>
            <w:vAlign w:val="center"/>
          </w:tcPr>
          <w:p w14:paraId="7554E56C" w14:textId="77777777" w:rsidR="00F670A1" w:rsidRDefault="00F670A1" w:rsidP="005E5201">
            <w:pPr>
              <w:rPr>
                <w:rFonts w:ascii="ＭＳ 明朝" w:eastAsia="ＭＳ 明朝" w:hAnsi="ＭＳ 明朝" w:hint="eastAsia"/>
                <w:sz w:val="22"/>
              </w:rPr>
            </w:pPr>
            <w:r>
              <w:rPr>
                <w:rFonts w:ascii="ＭＳ 明朝" w:eastAsia="ＭＳ 明朝" w:hAnsi="ＭＳ 明朝" w:hint="eastAsia"/>
                <w:sz w:val="22"/>
              </w:rPr>
              <w:t>作業の種類</w:t>
            </w:r>
          </w:p>
        </w:tc>
        <w:tc>
          <w:tcPr>
            <w:tcW w:w="4106" w:type="dxa"/>
            <w:vAlign w:val="center"/>
          </w:tcPr>
          <w:p w14:paraId="54F26216" w14:textId="3B06F695" w:rsidR="00F670A1" w:rsidRDefault="00A51657" w:rsidP="005E5201">
            <w:pPr>
              <w:rPr>
                <w:rFonts w:ascii="ＭＳ 明朝" w:eastAsia="ＭＳ 明朝" w:hAnsi="ＭＳ 明朝" w:hint="eastAsia"/>
                <w:sz w:val="22"/>
              </w:rPr>
            </w:pPr>
            <w:r>
              <w:rPr>
                <w:rFonts w:ascii="ＭＳ 明朝" w:eastAsia="ＭＳ 明朝" w:hAnsi="ＭＳ 明朝" w:hint="eastAsia"/>
                <w:sz w:val="22"/>
              </w:rPr>
              <w:t>屋外での作業</w:t>
            </w:r>
          </w:p>
        </w:tc>
      </w:tr>
      <w:tr w:rsidR="00F670A1" w14:paraId="3C1C1401" w14:textId="77777777" w:rsidTr="005E5201">
        <w:trPr>
          <w:gridAfter w:val="1"/>
          <w:wAfter w:w="3111" w:type="dxa"/>
        </w:trPr>
        <w:tc>
          <w:tcPr>
            <w:tcW w:w="1843" w:type="dxa"/>
            <w:vAlign w:val="center"/>
          </w:tcPr>
          <w:p w14:paraId="16F4EE48" w14:textId="77777777" w:rsidR="00F670A1" w:rsidRDefault="00F670A1" w:rsidP="005E5201">
            <w:pPr>
              <w:rPr>
                <w:rFonts w:ascii="ＭＳ 明朝" w:eastAsia="ＭＳ 明朝" w:hAnsi="ＭＳ 明朝"/>
                <w:sz w:val="22"/>
              </w:rPr>
            </w:pPr>
            <w:r>
              <w:rPr>
                <w:rFonts w:ascii="ＭＳ 明朝" w:eastAsia="ＭＳ 明朝" w:hAnsi="ＭＳ 明朝" w:hint="eastAsia"/>
                <w:sz w:val="22"/>
              </w:rPr>
              <w:t>ヒヤリ</w:t>
            </w:r>
          </w:p>
          <w:p w14:paraId="4D65EC23" w14:textId="77777777" w:rsidR="00F670A1" w:rsidRDefault="00F670A1" w:rsidP="005E5201">
            <w:pPr>
              <w:rPr>
                <w:rFonts w:ascii="ＭＳ 明朝" w:eastAsia="ＭＳ 明朝" w:hAnsi="ＭＳ 明朝" w:hint="eastAsia"/>
                <w:sz w:val="22"/>
              </w:rPr>
            </w:pPr>
            <w:r>
              <w:rPr>
                <w:rFonts w:ascii="ＭＳ 明朝" w:eastAsia="ＭＳ 明朝" w:hAnsi="ＭＳ 明朝" w:hint="eastAsia"/>
                <w:sz w:val="22"/>
              </w:rPr>
              <w:t>ハット</w:t>
            </w:r>
          </w:p>
        </w:tc>
        <w:tc>
          <w:tcPr>
            <w:tcW w:w="4106" w:type="dxa"/>
            <w:vAlign w:val="center"/>
          </w:tcPr>
          <w:p w14:paraId="03C06713" w14:textId="77777777" w:rsidR="00F670A1" w:rsidRDefault="00A51657" w:rsidP="005E5201">
            <w:pPr>
              <w:rPr>
                <w:rFonts w:ascii="ＭＳ 明朝" w:eastAsia="ＭＳ 明朝" w:hAnsi="ＭＳ 明朝"/>
                <w:sz w:val="22"/>
              </w:rPr>
            </w:pPr>
            <w:r w:rsidRPr="00A51657">
              <w:rPr>
                <w:rFonts w:ascii="ＭＳ 明朝" w:eastAsia="ＭＳ 明朝" w:hAnsi="ＭＳ 明朝" w:hint="eastAsia"/>
                <w:sz w:val="22"/>
              </w:rPr>
              <w:t>除草作業を行っていたところ、蜂が巣を作っており、蜂に刺されそうになった。</w:t>
            </w:r>
          </w:p>
          <w:p w14:paraId="17EF7B88" w14:textId="77777777" w:rsidR="00A51657" w:rsidRDefault="00A51657" w:rsidP="005E5201">
            <w:pPr>
              <w:rPr>
                <w:rFonts w:ascii="ＭＳ 明朝" w:eastAsia="ＭＳ 明朝" w:hAnsi="ＭＳ 明朝"/>
                <w:sz w:val="22"/>
              </w:rPr>
            </w:pPr>
          </w:p>
          <w:p w14:paraId="3D6EC1DC" w14:textId="77777777" w:rsidR="00A51657" w:rsidRDefault="00A51657" w:rsidP="005E5201">
            <w:pPr>
              <w:rPr>
                <w:rFonts w:ascii="ＭＳ 明朝" w:eastAsia="ＭＳ 明朝" w:hAnsi="ＭＳ 明朝"/>
                <w:sz w:val="22"/>
              </w:rPr>
            </w:pPr>
          </w:p>
          <w:p w14:paraId="5A20EC74" w14:textId="5962C6BA" w:rsidR="00A51657" w:rsidRDefault="00A51657" w:rsidP="005E5201">
            <w:pPr>
              <w:rPr>
                <w:rFonts w:ascii="ＭＳ 明朝" w:eastAsia="ＭＳ 明朝" w:hAnsi="ＭＳ 明朝" w:hint="eastAsia"/>
                <w:sz w:val="22"/>
              </w:rPr>
            </w:pPr>
          </w:p>
        </w:tc>
      </w:tr>
      <w:tr w:rsidR="00F670A1" w14:paraId="55D35756" w14:textId="77777777" w:rsidTr="005E5201">
        <w:tc>
          <w:tcPr>
            <w:tcW w:w="1838" w:type="dxa"/>
          </w:tcPr>
          <w:p w14:paraId="1C38397D" w14:textId="77777777" w:rsidR="00F670A1" w:rsidRDefault="00F670A1" w:rsidP="005E5201">
            <w:pPr>
              <w:rPr>
                <w:rFonts w:ascii="ＭＳ 明朝" w:eastAsia="ＭＳ 明朝" w:hAnsi="ＭＳ 明朝"/>
                <w:sz w:val="22"/>
              </w:rPr>
            </w:pPr>
            <w:r w:rsidRPr="006702D7">
              <w:rPr>
                <w:rFonts w:ascii="ＭＳ 明朝" w:eastAsia="ＭＳ 明朝" w:hAnsi="ＭＳ 明朝" w:hint="eastAsia"/>
                <w:sz w:val="22"/>
              </w:rPr>
              <w:t>原因</w:t>
            </w:r>
          </w:p>
        </w:tc>
        <w:tc>
          <w:tcPr>
            <w:tcW w:w="7222" w:type="dxa"/>
            <w:gridSpan w:val="2"/>
          </w:tcPr>
          <w:p w14:paraId="3402430F" w14:textId="6A744143" w:rsidR="00F670A1" w:rsidRDefault="00A51657" w:rsidP="005E5201">
            <w:pPr>
              <w:rPr>
                <w:rFonts w:ascii="ＭＳ 明朝" w:eastAsia="ＭＳ 明朝" w:hAnsi="ＭＳ 明朝"/>
                <w:sz w:val="22"/>
              </w:rPr>
            </w:pPr>
            <w:r>
              <w:rPr>
                <w:rFonts w:ascii="ＭＳ 明朝" w:eastAsia="ＭＳ 明朝" w:hAnsi="ＭＳ 明朝"/>
                <w:noProof/>
                <w:sz w:val="22"/>
              </w:rPr>
              <w:drawing>
                <wp:anchor distT="0" distB="0" distL="114300" distR="114300" simplePos="0" relativeHeight="251670528" behindDoc="1" locked="0" layoutInCell="1" allowOverlap="1" wp14:anchorId="76A9848A" wp14:editId="70CD1D24">
                  <wp:simplePos x="0" y="0"/>
                  <wp:positionH relativeFrom="column">
                    <wp:posOffset>2858770</wp:posOffset>
                  </wp:positionH>
                  <wp:positionV relativeFrom="paragraph">
                    <wp:posOffset>-1555115</wp:posOffset>
                  </wp:positionV>
                  <wp:extent cx="1457325" cy="1457325"/>
                  <wp:effectExtent l="0" t="0" r="9525" b="9525"/>
                  <wp:wrapNone/>
                  <wp:docPr id="20" name="図 20" descr="C:\Users\yoshimura hidenori\Desktop\hiy1-425-2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yoshimura hidenori\Desktop\hiy1-425-27-1.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1657">
              <w:rPr>
                <w:rFonts w:ascii="ＭＳ 明朝" w:eastAsia="ＭＳ 明朝" w:hAnsi="ＭＳ 明朝" w:hint="eastAsia"/>
                <w:sz w:val="22"/>
              </w:rPr>
              <w:t>作業開始前に、蜂の巣がないかを確認していなかったこと</w:t>
            </w:r>
          </w:p>
        </w:tc>
      </w:tr>
      <w:tr w:rsidR="00F670A1" w14:paraId="6DC1E986" w14:textId="77777777" w:rsidTr="005E5201">
        <w:tc>
          <w:tcPr>
            <w:tcW w:w="1838" w:type="dxa"/>
          </w:tcPr>
          <w:p w14:paraId="27CA639F" w14:textId="77777777" w:rsidR="00F670A1" w:rsidRDefault="00F670A1" w:rsidP="005E5201">
            <w:pPr>
              <w:rPr>
                <w:rFonts w:ascii="ＭＳ 明朝" w:eastAsia="ＭＳ 明朝" w:hAnsi="ＭＳ 明朝"/>
                <w:sz w:val="22"/>
              </w:rPr>
            </w:pPr>
            <w:r w:rsidRPr="006702D7">
              <w:rPr>
                <w:rFonts w:ascii="ＭＳ 明朝" w:eastAsia="ＭＳ 明朝" w:hAnsi="ＭＳ 明朝" w:hint="eastAsia"/>
                <w:sz w:val="22"/>
              </w:rPr>
              <w:t>対策</w:t>
            </w:r>
          </w:p>
        </w:tc>
        <w:tc>
          <w:tcPr>
            <w:tcW w:w="7222" w:type="dxa"/>
            <w:gridSpan w:val="2"/>
          </w:tcPr>
          <w:p w14:paraId="5FBB00C7" w14:textId="7CA2A64A" w:rsidR="00A51657" w:rsidRDefault="00A51657" w:rsidP="005E5201">
            <w:pPr>
              <w:rPr>
                <w:rFonts w:ascii="ＭＳ 明朝" w:eastAsia="ＭＳ 明朝" w:hAnsi="ＭＳ 明朝"/>
                <w:sz w:val="22"/>
              </w:rPr>
            </w:pPr>
            <w:r>
              <w:rPr>
                <w:rFonts w:ascii="ＭＳ 明朝" w:eastAsia="ＭＳ 明朝" w:hAnsi="ＭＳ 明朝" w:hint="eastAsia"/>
                <w:sz w:val="22"/>
              </w:rPr>
              <w:t>・</w:t>
            </w:r>
            <w:r w:rsidRPr="00A51657">
              <w:rPr>
                <w:rFonts w:ascii="ＭＳ 明朝" w:eastAsia="ＭＳ 明朝" w:hAnsi="ＭＳ 明朝" w:hint="eastAsia"/>
                <w:sz w:val="22"/>
              </w:rPr>
              <w:t>作業開始前に蜂の巣がないかを確認する。</w:t>
            </w:r>
          </w:p>
          <w:p w14:paraId="1A5C9B63" w14:textId="2A3C09C5" w:rsidR="00F670A1" w:rsidRDefault="00A51657" w:rsidP="005E5201">
            <w:pPr>
              <w:rPr>
                <w:rFonts w:ascii="ＭＳ 明朝" w:eastAsia="ＭＳ 明朝" w:hAnsi="ＭＳ 明朝"/>
                <w:sz w:val="22"/>
              </w:rPr>
            </w:pPr>
            <w:r>
              <w:rPr>
                <w:rFonts w:ascii="ＭＳ 明朝" w:eastAsia="ＭＳ 明朝" w:hAnsi="ＭＳ 明朝" w:hint="eastAsia"/>
                <w:sz w:val="22"/>
              </w:rPr>
              <w:t>・</w:t>
            </w:r>
            <w:r w:rsidRPr="00A51657">
              <w:rPr>
                <w:rFonts w:ascii="ＭＳ 明朝" w:eastAsia="ＭＳ 明朝" w:hAnsi="ＭＳ 明朝" w:hint="eastAsia"/>
                <w:sz w:val="22"/>
              </w:rPr>
              <w:t>蜂対策として、殺虫スプレーなどの用具や、応急措置器具を備える。</w:t>
            </w:r>
          </w:p>
        </w:tc>
      </w:tr>
    </w:tbl>
    <w:p w14:paraId="60DD9D7D" w14:textId="02C2138A" w:rsidR="00F670A1" w:rsidRDefault="00F670A1">
      <w:pPr>
        <w:rPr>
          <w:rFonts w:ascii="ＭＳ 明朝" w:eastAsia="ＭＳ 明朝" w:hAnsi="ＭＳ 明朝" w:hint="eastAsia"/>
          <w:sz w:val="22"/>
        </w:rPr>
      </w:pPr>
      <w:bookmarkStart w:id="1" w:name="_GoBack"/>
      <w:bookmarkEnd w:id="1"/>
    </w:p>
    <w:sectPr w:rsidR="00F670A1" w:rsidSect="00EC6740">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C43C1" w14:textId="77777777" w:rsidR="00E21102" w:rsidRDefault="00E21102" w:rsidP="00F15049">
      <w:r>
        <w:separator/>
      </w:r>
    </w:p>
  </w:endnote>
  <w:endnote w:type="continuationSeparator" w:id="0">
    <w:p w14:paraId="24014BEE" w14:textId="77777777" w:rsidR="00E21102" w:rsidRDefault="00E21102" w:rsidP="00F1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4EBD2" w14:textId="77777777" w:rsidR="00E21102" w:rsidRDefault="00E21102" w:rsidP="00F15049">
      <w:r>
        <w:separator/>
      </w:r>
    </w:p>
  </w:footnote>
  <w:footnote w:type="continuationSeparator" w:id="0">
    <w:p w14:paraId="7AB6073B" w14:textId="77777777" w:rsidR="00E21102" w:rsidRDefault="00E21102" w:rsidP="00F15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BD6"/>
    <w:rsid w:val="00016A68"/>
    <w:rsid w:val="00063A2F"/>
    <w:rsid w:val="001C0C32"/>
    <w:rsid w:val="001F5725"/>
    <w:rsid w:val="00220205"/>
    <w:rsid w:val="00345992"/>
    <w:rsid w:val="00491D5D"/>
    <w:rsid w:val="004F2ADA"/>
    <w:rsid w:val="005A29C1"/>
    <w:rsid w:val="005D68EE"/>
    <w:rsid w:val="006702D7"/>
    <w:rsid w:val="006B5BD6"/>
    <w:rsid w:val="007429BF"/>
    <w:rsid w:val="007709E4"/>
    <w:rsid w:val="008971CA"/>
    <w:rsid w:val="00980F57"/>
    <w:rsid w:val="00A51657"/>
    <w:rsid w:val="00AA11CF"/>
    <w:rsid w:val="00AF12C0"/>
    <w:rsid w:val="00B54E70"/>
    <w:rsid w:val="00BB5824"/>
    <w:rsid w:val="00DC22A5"/>
    <w:rsid w:val="00E06A5E"/>
    <w:rsid w:val="00E21102"/>
    <w:rsid w:val="00EC6740"/>
    <w:rsid w:val="00F15049"/>
    <w:rsid w:val="00F573C4"/>
    <w:rsid w:val="00F670A1"/>
    <w:rsid w:val="00FC5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D78097"/>
  <w15:chartTrackingRefBased/>
  <w15:docId w15:val="{F734393A-C11B-4084-80A8-6376FF16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049"/>
    <w:pPr>
      <w:tabs>
        <w:tab w:val="center" w:pos="4252"/>
        <w:tab w:val="right" w:pos="8504"/>
      </w:tabs>
      <w:snapToGrid w:val="0"/>
    </w:pPr>
  </w:style>
  <w:style w:type="character" w:customStyle="1" w:styleId="a4">
    <w:name w:val="ヘッダー (文字)"/>
    <w:basedOn w:val="a0"/>
    <w:link w:val="a3"/>
    <w:uiPriority w:val="99"/>
    <w:rsid w:val="00F15049"/>
  </w:style>
  <w:style w:type="paragraph" w:styleId="a5">
    <w:name w:val="footer"/>
    <w:basedOn w:val="a"/>
    <w:link w:val="a6"/>
    <w:uiPriority w:val="99"/>
    <w:unhideWhenUsed/>
    <w:rsid w:val="00F15049"/>
    <w:pPr>
      <w:tabs>
        <w:tab w:val="center" w:pos="4252"/>
        <w:tab w:val="right" w:pos="8504"/>
      </w:tabs>
      <w:snapToGrid w:val="0"/>
    </w:pPr>
  </w:style>
  <w:style w:type="character" w:customStyle="1" w:styleId="a6">
    <w:name w:val="フッター (文字)"/>
    <w:basedOn w:val="a0"/>
    <w:link w:val="a5"/>
    <w:uiPriority w:val="99"/>
    <w:rsid w:val="00F15049"/>
  </w:style>
  <w:style w:type="table" w:styleId="a7">
    <w:name w:val="Table Grid"/>
    <w:basedOn w:val="a1"/>
    <w:uiPriority w:val="39"/>
    <w:rsid w:val="0098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image" Target="media/image10.gi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9.gif"/><Relationship Id="rId2" Type="http://schemas.openxmlformats.org/officeDocument/2006/relationships/customXml" Target="../customXml/item2.xml"/><Relationship Id="rId16" Type="http://schemas.openxmlformats.org/officeDocument/2006/relationships/image" Target="media/image8.gif"/><Relationship Id="rId20" Type="http://schemas.openxmlformats.org/officeDocument/2006/relationships/image" Target="media/image12.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gi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gi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6673E64A459C04F85CF8AA046D5BE96" ma:contentTypeVersion="0" ma:contentTypeDescription="新しいドキュメントを作成します。" ma:contentTypeScope="" ma:versionID="1c8cc0a63ba7b640d23733117afbe52a">
  <xsd:schema xmlns:xsd="http://www.w3.org/2001/XMLSchema" xmlns:xs="http://www.w3.org/2001/XMLSchema" xmlns:p="http://schemas.microsoft.com/office/2006/metadata/properties" targetNamespace="http://schemas.microsoft.com/office/2006/metadata/properties" ma:root="true" ma:fieldsID="3747d67830cb95d33044c2cb8a44fe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D5703-990B-4532-9779-5E9FA664A694}">
  <ds:schemaRefs>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0432E7A-3EC3-4B6D-8DA2-ECC58B187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A463D95-A28A-4070-83D0-353E5932ED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428</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彩夏 高松</dc:creator>
  <cp:keywords/>
  <dc:description/>
  <cp:lastModifiedBy>吉村 秀則</cp:lastModifiedBy>
  <cp:revision>2</cp:revision>
  <dcterms:created xsi:type="dcterms:W3CDTF">2024-10-24T05:27:00Z</dcterms:created>
  <dcterms:modified xsi:type="dcterms:W3CDTF">2024-10-24T05:27:00Z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0x01010046673E64A459C04F85CF8AA046D5BE96</vt:lpwstr>
  </property>
</Properties>
</file>